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421" w:rsidRDefault="00F95421">
      <w:pPr>
        <w:pStyle w:val="Heading2"/>
        <w:shd w:val="clear" w:color="auto" w:fill="F3F3F3"/>
        <w:rPr>
          <w:b/>
          <w:bCs/>
          <w:i/>
          <w:iCs/>
        </w:rPr>
      </w:pPr>
      <w:r>
        <w:rPr>
          <w:b/>
          <w:bCs/>
          <w:i/>
          <w:iCs/>
        </w:rPr>
        <w:t>Cardholder responsibilities</w:t>
      </w:r>
    </w:p>
    <w:p w:rsidR="00F95421" w:rsidRDefault="00F95421">
      <w:pPr>
        <w:pStyle w:val="BodyText"/>
        <w:rPr>
          <w:rFonts w:ascii="Times New Roman" w:hAnsi="Times New Roman"/>
          <w:b/>
          <w:bCs/>
          <w:sz w:val="20"/>
        </w:rPr>
      </w:pPr>
      <w:r>
        <w:rPr>
          <w:rFonts w:ascii="Times New Roman" w:hAnsi="Times New Roman"/>
          <w:b/>
          <w:bCs/>
          <w:sz w:val="20"/>
        </w:rPr>
        <w:t>The Cardholder MUST:</w:t>
      </w:r>
    </w:p>
    <w:p w:rsidR="00F95421" w:rsidRPr="00331EF4" w:rsidRDefault="00F95421" w:rsidP="00446BDD">
      <w:pPr>
        <w:pStyle w:val="BodyText"/>
        <w:numPr>
          <w:ilvl w:val="0"/>
          <w:numId w:val="16"/>
        </w:numPr>
        <w:spacing w:line="240" w:lineRule="auto"/>
        <w:rPr>
          <w:rFonts w:ascii="Times New Roman" w:hAnsi="Times New Roman"/>
          <w:sz w:val="18"/>
          <w:szCs w:val="18"/>
        </w:rPr>
      </w:pPr>
      <w:r w:rsidRPr="00331EF4">
        <w:rPr>
          <w:rFonts w:ascii="Times New Roman" w:hAnsi="Times New Roman"/>
          <w:sz w:val="18"/>
          <w:szCs w:val="18"/>
        </w:rPr>
        <w:t xml:space="preserve">Only use </w:t>
      </w:r>
      <w:r w:rsidR="00A36A79" w:rsidRPr="00331EF4">
        <w:rPr>
          <w:rFonts w:ascii="Times New Roman" w:hAnsi="Times New Roman"/>
          <w:sz w:val="18"/>
          <w:szCs w:val="18"/>
        </w:rPr>
        <w:t xml:space="preserve">the </w:t>
      </w:r>
      <w:r w:rsidR="00947A45" w:rsidRPr="00331EF4">
        <w:rPr>
          <w:rFonts w:ascii="Times New Roman" w:hAnsi="Times New Roman"/>
          <w:b/>
          <w:i/>
          <w:sz w:val="18"/>
          <w:szCs w:val="18"/>
        </w:rPr>
        <w:t xml:space="preserve">Traveler </w:t>
      </w:r>
      <w:r w:rsidR="00947A45" w:rsidRPr="00331EF4">
        <w:rPr>
          <w:rFonts w:ascii="Times New Roman" w:hAnsi="Times New Roman"/>
          <w:sz w:val="18"/>
          <w:szCs w:val="18"/>
        </w:rPr>
        <w:t>TCard</w:t>
      </w:r>
      <w:r w:rsidRPr="00331EF4">
        <w:rPr>
          <w:rFonts w:ascii="Times New Roman" w:hAnsi="Times New Roman"/>
          <w:sz w:val="18"/>
          <w:szCs w:val="18"/>
        </w:rPr>
        <w:t xml:space="preserve"> for </w:t>
      </w:r>
      <w:r w:rsidR="006E7513" w:rsidRPr="00331EF4">
        <w:rPr>
          <w:rFonts w:ascii="Times New Roman" w:hAnsi="Times New Roman"/>
          <w:sz w:val="18"/>
          <w:szCs w:val="18"/>
        </w:rPr>
        <w:t xml:space="preserve">approved </w:t>
      </w:r>
      <w:r w:rsidRPr="00331EF4">
        <w:rPr>
          <w:rFonts w:ascii="Times New Roman" w:hAnsi="Times New Roman"/>
          <w:sz w:val="18"/>
          <w:szCs w:val="18"/>
        </w:rPr>
        <w:t xml:space="preserve">U of A </w:t>
      </w:r>
      <w:r w:rsidR="006E7513" w:rsidRPr="00331EF4">
        <w:rPr>
          <w:rFonts w:ascii="Times New Roman" w:hAnsi="Times New Roman"/>
          <w:sz w:val="18"/>
          <w:szCs w:val="18"/>
        </w:rPr>
        <w:t xml:space="preserve">business where a Travel Claim will be </w:t>
      </w:r>
      <w:r w:rsidR="00F75D2D" w:rsidRPr="00331EF4">
        <w:rPr>
          <w:rFonts w:ascii="Times New Roman" w:hAnsi="Times New Roman"/>
          <w:sz w:val="18"/>
          <w:szCs w:val="18"/>
        </w:rPr>
        <w:t>filed.</w:t>
      </w:r>
    </w:p>
    <w:p w:rsidR="006E7513" w:rsidRPr="00331EF4" w:rsidRDefault="00F95421" w:rsidP="00446BDD">
      <w:pPr>
        <w:pStyle w:val="BodyText"/>
        <w:numPr>
          <w:ilvl w:val="0"/>
          <w:numId w:val="16"/>
        </w:numPr>
        <w:spacing w:line="240" w:lineRule="auto"/>
        <w:rPr>
          <w:rFonts w:ascii="Times New Roman" w:hAnsi="Times New Roman"/>
          <w:sz w:val="18"/>
          <w:szCs w:val="18"/>
        </w:rPr>
      </w:pPr>
      <w:r w:rsidRPr="00331EF4">
        <w:rPr>
          <w:rFonts w:ascii="Times New Roman" w:hAnsi="Times New Roman"/>
          <w:sz w:val="18"/>
          <w:szCs w:val="18"/>
        </w:rPr>
        <w:t>Obtain required receipts</w:t>
      </w:r>
      <w:r w:rsidR="006E7513" w:rsidRPr="00331EF4">
        <w:rPr>
          <w:rFonts w:ascii="Times New Roman" w:hAnsi="Times New Roman"/>
          <w:sz w:val="18"/>
          <w:szCs w:val="18"/>
        </w:rPr>
        <w:t xml:space="preserve">, as these receipts must be attached to the Travel Claim. </w:t>
      </w:r>
    </w:p>
    <w:p w:rsidR="00F95421" w:rsidRPr="00331EF4" w:rsidRDefault="005C655A" w:rsidP="00446BDD">
      <w:pPr>
        <w:pStyle w:val="BodyText"/>
        <w:numPr>
          <w:ilvl w:val="0"/>
          <w:numId w:val="16"/>
        </w:numPr>
        <w:spacing w:line="240" w:lineRule="auto"/>
        <w:rPr>
          <w:rFonts w:ascii="Times New Roman" w:hAnsi="Times New Roman"/>
          <w:sz w:val="18"/>
          <w:szCs w:val="18"/>
        </w:rPr>
      </w:pPr>
      <w:r w:rsidRPr="00331EF4">
        <w:rPr>
          <w:rFonts w:ascii="Times New Roman" w:hAnsi="Times New Roman"/>
          <w:sz w:val="18"/>
          <w:szCs w:val="18"/>
        </w:rPr>
        <w:t>Ensure that</w:t>
      </w:r>
      <w:r w:rsidR="00F95421" w:rsidRPr="00331EF4">
        <w:rPr>
          <w:rFonts w:ascii="Times New Roman" w:hAnsi="Times New Roman"/>
          <w:sz w:val="18"/>
          <w:szCs w:val="18"/>
        </w:rPr>
        <w:t xml:space="preserve"> Travel Claim</w:t>
      </w:r>
      <w:r w:rsidRPr="00331EF4">
        <w:rPr>
          <w:rFonts w:ascii="Times New Roman" w:hAnsi="Times New Roman"/>
          <w:sz w:val="18"/>
          <w:szCs w:val="18"/>
        </w:rPr>
        <w:t>s</w:t>
      </w:r>
      <w:r w:rsidR="00F95421" w:rsidRPr="00331EF4">
        <w:rPr>
          <w:rFonts w:ascii="Times New Roman" w:hAnsi="Times New Roman"/>
          <w:sz w:val="18"/>
          <w:szCs w:val="18"/>
        </w:rPr>
        <w:t xml:space="preserve"> </w:t>
      </w:r>
      <w:r w:rsidRPr="00331EF4">
        <w:rPr>
          <w:rFonts w:ascii="Times New Roman" w:hAnsi="Times New Roman"/>
          <w:sz w:val="18"/>
          <w:szCs w:val="18"/>
        </w:rPr>
        <w:t>are</w:t>
      </w:r>
      <w:r w:rsidR="00F95421" w:rsidRPr="00331EF4">
        <w:rPr>
          <w:rFonts w:ascii="Times New Roman" w:hAnsi="Times New Roman"/>
          <w:sz w:val="18"/>
          <w:szCs w:val="18"/>
        </w:rPr>
        <w:t xml:space="preserve"> </w:t>
      </w:r>
      <w:r w:rsidR="00F75D2D">
        <w:rPr>
          <w:rFonts w:ascii="Times New Roman" w:hAnsi="Times New Roman"/>
          <w:sz w:val="18"/>
          <w:szCs w:val="18"/>
        </w:rPr>
        <w:t>initiated</w:t>
      </w:r>
      <w:r w:rsidR="00F95421" w:rsidRPr="00331EF4">
        <w:rPr>
          <w:rFonts w:ascii="Times New Roman" w:hAnsi="Times New Roman"/>
          <w:sz w:val="18"/>
          <w:szCs w:val="18"/>
        </w:rPr>
        <w:t xml:space="preserve"> within </w:t>
      </w:r>
      <w:r w:rsidR="000D3BF9" w:rsidRPr="00331EF4">
        <w:rPr>
          <w:rFonts w:ascii="Times New Roman" w:hAnsi="Times New Roman"/>
          <w:sz w:val="18"/>
          <w:szCs w:val="18"/>
        </w:rPr>
        <w:t>1</w:t>
      </w:r>
      <w:r w:rsidR="00F95421" w:rsidRPr="00331EF4">
        <w:rPr>
          <w:rFonts w:ascii="Times New Roman" w:hAnsi="Times New Roman"/>
          <w:sz w:val="18"/>
          <w:szCs w:val="18"/>
        </w:rPr>
        <w:t>5 days after return of trip.</w:t>
      </w:r>
      <w:r w:rsidR="000D3BF9" w:rsidRPr="00331EF4">
        <w:rPr>
          <w:rFonts w:ascii="Times New Roman" w:hAnsi="Times New Roman"/>
          <w:sz w:val="18"/>
          <w:szCs w:val="18"/>
        </w:rPr>
        <w:t xml:space="preserve"> (</w:t>
      </w:r>
      <w:r w:rsidR="000D3BF9" w:rsidRPr="00331EF4">
        <w:rPr>
          <w:rFonts w:ascii="Times New Roman" w:hAnsi="Times New Roman"/>
          <w:b/>
          <w:i/>
          <w:sz w:val="18"/>
          <w:szCs w:val="18"/>
        </w:rPr>
        <w:t>failure to comply may result in suspension or cancelation of your card)</w:t>
      </w:r>
    </w:p>
    <w:p w:rsidR="00F95421" w:rsidRPr="00331EF4" w:rsidRDefault="00F95421" w:rsidP="00446BDD">
      <w:pPr>
        <w:pStyle w:val="BodyText"/>
        <w:numPr>
          <w:ilvl w:val="0"/>
          <w:numId w:val="10"/>
        </w:numPr>
        <w:spacing w:line="240" w:lineRule="auto"/>
        <w:rPr>
          <w:rFonts w:ascii="Times New Roman" w:hAnsi="Times New Roman"/>
          <w:sz w:val="18"/>
          <w:szCs w:val="18"/>
        </w:rPr>
      </w:pPr>
      <w:r w:rsidRPr="00331EF4">
        <w:rPr>
          <w:rFonts w:ascii="Times New Roman" w:hAnsi="Times New Roman"/>
          <w:sz w:val="18"/>
          <w:szCs w:val="18"/>
        </w:rPr>
        <w:t xml:space="preserve">Return </w:t>
      </w:r>
      <w:r w:rsidR="00AC4320" w:rsidRPr="00331EF4">
        <w:rPr>
          <w:rFonts w:ascii="Times New Roman" w:hAnsi="Times New Roman"/>
          <w:sz w:val="18"/>
          <w:szCs w:val="18"/>
        </w:rPr>
        <w:t xml:space="preserve">the </w:t>
      </w:r>
      <w:r w:rsidR="006E7513" w:rsidRPr="00331EF4">
        <w:rPr>
          <w:rFonts w:ascii="Times New Roman" w:hAnsi="Times New Roman"/>
          <w:b/>
          <w:i/>
          <w:sz w:val="18"/>
          <w:szCs w:val="18"/>
        </w:rPr>
        <w:t>Traveler</w:t>
      </w:r>
      <w:r w:rsidR="00AC4320" w:rsidRPr="00331EF4">
        <w:rPr>
          <w:rFonts w:ascii="Times New Roman" w:hAnsi="Times New Roman"/>
          <w:b/>
          <w:i/>
          <w:sz w:val="18"/>
          <w:szCs w:val="18"/>
        </w:rPr>
        <w:t xml:space="preserve"> </w:t>
      </w:r>
      <w:r w:rsidRPr="00331EF4">
        <w:rPr>
          <w:rFonts w:ascii="Times New Roman" w:hAnsi="Times New Roman"/>
          <w:sz w:val="18"/>
          <w:szCs w:val="18"/>
        </w:rPr>
        <w:t xml:space="preserve">TCard to the Travel Office upon terminating employment or no longer using the TCard. </w:t>
      </w:r>
    </w:p>
    <w:p w:rsidR="00F95421" w:rsidRPr="00331EF4" w:rsidRDefault="00F95421" w:rsidP="00446BDD">
      <w:pPr>
        <w:pStyle w:val="BodyText"/>
        <w:numPr>
          <w:ilvl w:val="0"/>
          <w:numId w:val="10"/>
        </w:numPr>
        <w:spacing w:line="240" w:lineRule="auto"/>
        <w:rPr>
          <w:rFonts w:ascii="Times New Roman" w:hAnsi="Times New Roman"/>
          <w:sz w:val="18"/>
          <w:szCs w:val="18"/>
        </w:rPr>
      </w:pPr>
      <w:r w:rsidRPr="00331EF4">
        <w:rPr>
          <w:rFonts w:ascii="Times New Roman" w:hAnsi="Times New Roman"/>
          <w:sz w:val="18"/>
          <w:szCs w:val="18"/>
        </w:rPr>
        <w:t>If in doubt as to whether or not something can be purchased, please contact the Travel Office.</w:t>
      </w:r>
    </w:p>
    <w:p w:rsidR="004A4BAB" w:rsidRPr="00331EF4" w:rsidRDefault="004A4BAB" w:rsidP="00446BDD">
      <w:pPr>
        <w:pStyle w:val="BodyText"/>
        <w:numPr>
          <w:ilvl w:val="0"/>
          <w:numId w:val="10"/>
        </w:numPr>
        <w:spacing w:line="240" w:lineRule="auto"/>
        <w:rPr>
          <w:rFonts w:ascii="Times New Roman" w:hAnsi="Times New Roman"/>
          <w:sz w:val="18"/>
          <w:szCs w:val="18"/>
        </w:rPr>
      </w:pPr>
      <w:r w:rsidRPr="00331EF4">
        <w:rPr>
          <w:rFonts w:ascii="Times New Roman" w:hAnsi="Times New Roman"/>
          <w:sz w:val="18"/>
          <w:szCs w:val="18"/>
        </w:rPr>
        <w:t xml:space="preserve">Under </w:t>
      </w:r>
      <w:r w:rsidRPr="00331EF4">
        <w:rPr>
          <w:rFonts w:ascii="Times New Roman" w:hAnsi="Times New Roman"/>
          <w:b/>
          <w:sz w:val="18"/>
          <w:szCs w:val="18"/>
          <w:u w:val="single"/>
        </w:rPr>
        <w:t>NO</w:t>
      </w:r>
      <w:r w:rsidRPr="00331EF4">
        <w:rPr>
          <w:rFonts w:ascii="Times New Roman" w:hAnsi="Times New Roman"/>
          <w:sz w:val="18"/>
          <w:szCs w:val="18"/>
        </w:rPr>
        <w:t xml:space="preserve"> circumstances should the </w:t>
      </w:r>
      <w:r w:rsidRPr="00331EF4">
        <w:rPr>
          <w:rFonts w:ascii="Times New Roman" w:hAnsi="Times New Roman"/>
          <w:b/>
          <w:i/>
          <w:sz w:val="18"/>
          <w:szCs w:val="18"/>
        </w:rPr>
        <w:t xml:space="preserve">Traveler </w:t>
      </w:r>
      <w:r w:rsidRPr="00331EF4">
        <w:rPr>
          <w:rFonts w:ascii="Times New Roman" w:hAnsi="Times New Roman"/>
          <w:sz w:val="18"/>
          <w:szCs w:val="18"/>
        </w:rPr>
        <w:t>TCard be used for personal expenses not related to valid business travel.</w:t>
      </w:r>
    </w:p>
    <w:p w:rsidR="00446BDD" w:rsidRPr="00331EF4" w:rsidRDefault="00446BDD" w:rsidP="00446BDD">
      <w:pPr>
        <w:pStyle w:val="BodyText"/>
        <w:numPr>
          <w:ilvl w:val="0"/>
          <w:numId w:val="10"/>
        </w:numPr>
        <w:spacing w:line="240" w:lineRule="auto"/>
        <w:rPr>
          <w:rFonts w:ascii="Times New Roman" w:hAnsi="Times New Roman"/>
          <w:sz w:val="18"/>
          <w:szCs w:val="18"/>
        </w:rPr>
      </w:pPr>
      <w:r w:rsidRPr="00331EF4">
        <w:rPr>
          <w:rFonts w:ascii="Times New Roman" w:hAnsi="Times New Roman"/>
          <w:b/>
          <w:sz w:val="18"/>
          <w:szCs w:val="18"/>
          <w:u w:val="single"/>
        </w:rPr>
        <w:t>NEVER</w:t>
      </w:r>
      <w:r w:rsidRPr="00331EF4">
        <w:rPr>
          <w:rFonts w:ascii="Times New Roman" w:hAnsi="Times New Roman"/>
          <w:sz w:val="18"/>
          <w:szCs w:val="18"/>
        </w:rPr>
        <w:t xml:space="preserve"> allow another person to use your Traveler TCard.  All charges download as a receivable against </w:t>
      </w:r>
      <w:r w:rsidR="000D3BF9" w:rsidRPr="00331EF4">
        <w:rPr>
          <w:rFonts w:ascii="Times New Roman" w:hAnsi="Times New Roman"/>
          <w:sz w:val="18"/>
          <w:szCs w:val="18"/>
        </w:rPr>
        <w:t xml:space="preserve">YOU, THE </w:t>
      </w:r>
      <w:r w:rsidRPr="00331EF4">
        <w:rPr>
          <w:rFonts w:ascii="Times New Roman" w:hAnsi="Times New Roman"/>
          <w:sz w:val="18"/>
          <w:szCs w:val="18"/>
        </w:rPr>
        <w:t>CARDHOLDER!</w:t>
      </w:r>
    </w:p>
    <w:p w:rsidR="00842219" w:rsidRPr="00331EF4" w:rsidRDefault="00842219" w:rsidP="00842219">
      <w:pPr>
        <w:pStyle w:val="Heading2"/>
        <w:shd w:val="clear" w:color="auto" w:fill="F3F3F3"/>
        <w:rPr>
          <w:b/>
          <w:bCs/>
          <w:i/>
          <w:iCs/>
          <w:sz w:val="24"/>
          <w:szCs w:val="24"/>
        </w:rPr>
      </w:pPr>
      <w:r w:rsidRPr="00331EF4">
        <w:rPr>
          <w:b/>
          <w:bCs/>
          <w:i/>
          <w:iCs/>
          <w:sz w:val="24"/>
          <w:szCs w:val="24"/>
        </w:rPr>
        <w:t>REQUIRED RECEIPTS FOR TRAVELER tCARD PURCHASES</w:t>
      </w:r>
    </w:p>
    <w:p w:rsidR="004310B5" w:rsidRPr="00990AEE" w:rsidRDefault="00842219" w:rsidP="00990AEE">
      <w:pPr>
        <w:pStyle w:val="BodyText"/>
        <w:numPr>
          <w:ilvl w:val="0"/>
          <w:numId w:val="18"/>
        </w:numPr>
        <w:spacing w:line="240" w:lineRule="auto"/>
        <w:rPr>
          <w:rFonts w:ascii="Times New Roman" w:hAnsi="Times New Roman"/>
          <w:b/>
          <w:bCs/>
          <w:sz w:val="16"/>
          <w:szCs w:val="16"/>
        </w:rPr>
      </w:pPr>
      <w:r w:rsidRPr="00990AEE">
        <w:rPr>
          <w:rFonts w:ascii="Times New Roman" w:hAnsi="Times New Roman"/>
          <w:b/>
          <w:bCs/>
          <w:sz w:val="16"/>
          <w:szCs w:val="16"/>
        </w:rPr>
        <w:t>Lodging</w:t>
      </w:r>
      <w:r w:rsidR="00990AEE" w:rsidRPr="00990AEE">
        <w:rPr>
          <w:rFonts w:ascii="Times New Roman" w:hAnsi="Times New Roman"/>
          <w:b/>
          <w:bCs/>
          <w:sz w:val="16"/>
          <w:szCs w:val="16"/>
        </w:rPr>
        <w:tab/>
      </w:r>
    </w:p>
    <w:p w:rsidR="00842219" w:rsidRPr="00990AEE" w:rsidRDefault="00842219" w:rsidP="00990AEE">
      <w:pPr>
        <w:pStyle w:val="BodyText"/>
        <w:numPr>
          <w:ilvl w:val="0"/>
          <w:numId w:val="18"/>
        </w:numPr>
        <w:spacing w:line="240" w:lineRule="auto"/>
        <w:rPr>
          <w:rFonts w:ascii="Times New Roman" w:hAnsi="Times New Roman"/>
          <w:b/>
          <w:bCs/>
          <w:sz w:val="16"/>
          <w:szCs w:val="16"/>
        </w:rPr>
      </w:pPr>
      <w:r w:rsidRPr="00990AEE">
        <w:rPr>
          <w:rFonts w:ascii="Times New Roman" w:hAnsi="Times New Roman"/>
          <w:b/>
          <w:bCs/>
          <w:sz w:val="16"/>
          <w:szCs w:val="16"/>
        </w:rPr>
        <w:t>Airfare</w:t>
      </w:r>
    </w:p>
    <w:p w:rsidR="00842219" w:rsidRPr="00990AEE" w:rsidRDefault="00842219" w:rsidP="00990AEE">
      <w:pPr>
        <w:pStyle w:val="BodyText"/>
        <w:numPr>
          <w:ilvl w:val="0"/>
          <w:numId w:val="18"/>
        </w:numPr>
        <w:spacing w:line="240" w:lineRule="auto"/>
        <w:rPr>
          <w:rFonts w:ascii="Times New Roman" w:hAnsi="Times New Roman"/>
          <w:b/>
          <w:bCs/>
          <w:sz w:val="16"/>
          <w:szCs w:val="16"/>
        </w:rPr>
      </w:pPr>
      <w:r w:rsidRPr="00990AEE">
        <w:rPr>
          <w:rFonts w:ascii="Times New Roman" w:hAnsi="Times New Roman"/>
          <w:b/>
          <w:bCs/>
          <w:sz w:val="16"/>
          <w:szCs w:val="16"/>
        </w:rPr>
        <w:t>Car Rental</w:t>
      </w:r>
    </w:p>
    <w:p w:rsidR="00842219" w:rsidRPr="00990AEE" w:rsidRDefault="00842219" w:rsidP="00990AEE">
      <w:pPr>
        <w:pStyle w:val="BodyText"/>
        <w:numPr>
          <w:ilvl w:val="0"/>
          <w:numId w:val="18"/>
        </w:numPr>
        <w:spacing w:line="240" w:lineRule="auto"/>
        <w:rPr>
          <w:rFonts w:ascii="Times New Roman" w:hAnsi="Times New Roman"/>
          <w:b/>
          <w:bCs/>
          <w:sz w:val="16"/>
          <w:szCs w:val="16"/>
        </w:rPr>
      </w:pPr>
      <w:r w:rsidRPr="00990AEE">
        <w:rPr>
          <w:rFonts w:ascii="Times New Roman" w:hAnsi="Times New Roman"/>
          <w:b/>
          <w:bCs/>
          <w:sz w:val="16"/>
          <w:szCs w:val="16"/>
        </w:rPr>
        <w:t>Registration</w:t>
      </w:r>
    </w:p>
    <w:p w:rsidR="00842219" w:rsidRPr="00990AEE" w:rsidRDefault="00717671" w:rsidP="00990AEE">
      <w:pPr>
        <w:pStyle w:val="BodyText"/>
        <w:numPr>
          <w:ilvl w:val="0"/>
          <w:numId w:val="18"/>
        </w:numPr>
        <w:spacing w:line="240" w:lineRule="auto"/>
        <w:rPr>
          <w:rFonts w:ascii="Times New Roman" w:hAnsi="Times New Roman"/>
          <w:b/>
          <w:bCs/>
          <w:sz w:val="16"/>
          <w:szCs w:val="16"/>
        </w:rPr>
      </w:pPr>
      <w:r>
        <w:rPr>
          <w:rFonts w:ascii="Times New Roman" w:hAnsi="Times New Roman"/>
          <w:b/>
          <w:bCs/>
          <w:sz w:val="16"/>
          <w:szCs w:val="16"/>
        </w:rPr>
        <w:t>Fuel</w:t>
      </w:r>
      <w:r w:rsidR="00842219" w:rsidRPr="00990AEE">
        <w:rPr>
          <w:rFonts w:ascii="Times New Roman" w:hAnsi="Times New Roman"/>
          <w:b/>
          <w:bCs/>
          <w:sz w:val="16"/>
          <w:szCs w:val="16"/>
        </w:rPr>
        <w:t xml:space="preserve"> for Car Rental</w:t>
      </w:r>
    </w:p>
    <w:p w:rsidR="00990AEE" w:rsidRDefault="00990AEE" w:rsidP="009539E0">
      <w:pPr>
        <w:pStyle w:val="BodyText"/>
        <w:numPr>
          <w:ilvl w:val="0"/>
          <w:numId w:val="18"/>
        </w:numPr>
        <w:rPr>
          <w:rFonts w:ascii="Times New Roman" w:hAnsi="Times New Roman"/>
          <w:b/>
          <w:bCs/>
          <w:sz w:val="16"/>
          <w:szCs w:val="16"/>
        </w:rPr>
      </w:pPr>
      <w:r w:rsidRPr="00990AEE">
        <w:rPr>
          <w:rFonts w:ascii="Times New Roman" w:hAnsi="Times New Roman"/>
          <w:b/>
          <w:bCs/>
          <w:sz w:val="16"/>
          <w:szCs w:val="16"/>
        </w:rPr>
        <w:t>Any Misc. Item</w:t>
      </w:r>
      <w:r w:rsidR="00BB0371">
        <w:rPr>
          <w:rFonts w:ascii="Times New Roman" w:hAnsi="Times New Roman"/>
          <w:b/>
          <w:bCs/>
          <w:sz w:val="16"/>
          <w:szCs w:val="16"/>
        </w:rPr>
        <w:t xml:space="preserve"> (bag fee, parking, internet, etc)</w:t>
      </w:r>
    </w:p>
    <w:p w:rsidR="00B01DAC" w:rsidRDefault="00B01DAC" w:rsidP="009539E0">
      <w:pPr>
        <w:pStyle w:val="BodyText"/>
        <w:numPr>
          <w:ilvl w:val="0"/>
          <w:numId w:val="18"/>
        </w:numPr>
        <w:rPr>
          <w:rFonts w:ascii="Times New Roman" w:hAnsi="Times New Roman"/>
          <w:b/>
          <w:bCs/>
          <w:sz w:val="16"/>
          <w:szCs w:val="16"/>
        </w:rPr>
      </w:pPr>
      <w:r>
        <w:rPr>
          <w:rFonts w:ascii="Times New Roman" w:hAnsi="Times New Roman"/>
          <w:b/>
          <w:bCs/>
          <w:sz w:val="16"/>
          <w:szCs w:val="16"/>
        </w:rPr>
        <w:t>Valid Business Meal or Team Meal (itemized receipt)</w:t>
      </w:r>
    </w:p>
    <w:p w:rsidR="00331EF4" w:rsidRDefault="009539E0" w:rsidP="009539E0">
      <w:pPr>
        <w:pStyle w:val="BodyText"/>
        <w:rPr>
          <w:rFonts w:ascii="Times New Roman" w:hAnsi="Times New Roman"/>
          <w:bCs/>
          <w:sz w:val="18"/>
        </w:rPr>
      </w:pPr>
      <w:r>
        <w:rPr>
          <w:rFonts w:ascii="Times New Roman" w:hAnsi="Times New Roman"/>
          <w:b/>
          <w:bCs/>
          <w:sz w:val="18"/>
        </w:rPr>
        <w:lastRenderedPageBreak/>
        <w:t xml:space="preserve">Please Note:  </w:t>
      </w:r>
      <w:r w:rsidR="00717671">
        <w:rPr>
          <w:rFonts w:ascii="Times New Roman" w:hAnsi="Times New Roman"/>
          <w:b/>
          <w:bCs/>
          <w:sz w:val="18"/>
        </w:rPr>
        <w:t>Unless you are a department which requires meal receipts, meal receipts are not required UNLESS a business meal or group meal for students and guests. (</w:t>
      </w:r>
      <w:r w:rsidR="00331EF4">
        <w:rPr>
          <w:rFonts w:ascii="Times New Roman" w:hAnsi="Times New Roman"/>
          <w:b/>
          <w:bCs/>
          <w:sz w:val="18"/>
        </w:rPr>
        <w:t>Receipt</w:t>
      </w:r>
      <w:r w:rsidR="00717671">
        <w:rPr>
          <w:rFonts w:ascii="Times New Roman" w:hAnsi="Times New Roman"/>
          <w:b/>
          <w:bCs/>
          <w:sz w:val="18"/>
        </w:rPr>
        <w:t xml:space="preserve"> must be itemized)</w:t>
      </w:r>
      <w:r w:rsidR="00A6301A">
        <w:rPr>
          <w:rFonts w:ascii="Times New Roman" w:hAnsi="Times New Roman"/>
          <w:bCs/>
          <w:sz w:val="18"/>
        </w:rPr>
        <w:t xml:space="preserve"> </w:t>
      </w:r>
    </w:p>
    <w:p w:rsidR="009539E0" w:rsidRPr="00F75D2D" w:rsidRDefault="00331EF4" w:rsidP="009539E0">
      <w:pPr>
        <w:pStyle w:val="BodyText"/>
        <w:rPr>
          <w:rFonts w:ascii="Times New Roman" w:hAnsi="Times New Roman"/>
          <w:b/>
          <w:bCs/>
          <w:i/>
          <w:sz w:val="18"/>
        </w:rPr>
      </w:pPr>
      <w:r>
        <w:rPr>
          <w:rFonts w:ascii="Times New Roman" w:hAnsi="Times New Roman"/>
          <w:bCs/>
          <w:sz w:val="18"/>
        </w:rPr>
        <w:t>Always check with our department to insure whether or not the dept. will require receipts to be included when you file your travel claim.</w:t>
      </w:r>
      <w:r w:rsidR="00F75D2D">
        <w:rPr>
          <w:rFonts w:ascii="Times New Roman" w:hAnsi="Times New Roman"/>
          <w:bCs/>
          <w:sz w:val="18"/>
        </w:rPr>
        <w:t xml:space="preserve">  </w:t>
      </w:r>
      <w:r w:rsidR="00F75D2D" w:rsidRPr="00F75D2D">
        <w:rPr>
          <w:rFonts w:ascii="Times New Roman" w:hAnsi="Times New Roman"/>
          <w:b/>
          <w:bCs/>
          <w:i/>
          <w:sz w:val="18"/>
        </w:rPr>
        <w:t>REGARDLESS OF WHETHER YOUR DEPT. REQUIRES INDIVIDUAL MEAL RECEIPTS, THESE RECEIPTS ARE NOT TO BE SENT TO THE TRAVEL OFFICE</w:t>
      </w:r>
      <w:r w:rsidR="00A6301A" w:rsidRPr="00F75D2D">
        <w:rPr>
          <w:rFonts w:ascii="Times New Roman" w:hAnsi="Times New Roman"/>
          <w:b/>
          <w:bCs/>
          <w:i/>
          <w:sz w:val="18"/>
        </w:rPr>
        <w:t xml:space="preserve"> </w:t>
      </w:r>
      <w:r w:rsidR="009539E0" w:rsidRPr="00F75D2D">
        <w:rPr>
          <w:rFonts w:ascii="Times New Roman" w:hAnsi="Times New Roman"/>
          <w:b/>
          <w:bCs/>
          <w:i/>
          <w:sz w:val="18"/>
        </w:rPr>
        <w:t xml:space="preserve"> </w:t>
      </w:r>
      <w:r w:rsidR="00717671" w:rsidRPr="00F75D2D">
        <w:rPr>
          <w:rFonts w:ascii="Times New Roman" w:hAnsi="Times New Roman"/>
          <w:b/>
          <w:bCs/>
          <w:i/>
          <w:sz w:val="18"/>
        </w:rPr>
        <w:t xml:space="preserve"> </w:t>
      </w:r>
    </w:p>
    <w:p w:rsidR="00717671" w:rsidRPr="009539E0" w:rsidRDefault="00717671" w:rsidP="009539E0">
      <w:pPr>
        <w:pStyle w:val="BodyText"/>
        <w:rPr>
          <w:rFonts w:ascii="Times New Roman" w:hAnsi="Times New Roman"/>
          <w:bCs/>
          <w:sz w:val="18"/>
        </w:rPr>
      </w:pPr>
      <w:r>
        <w:rPr>
          <w:rFonts w:ascii="Times New Roman" w:hAnsi="Times New Roman"/>
          <w:bCs/>
          <w:sz w:val="18"/>
        </w:rPr>
        <w:t>Meals are limited to 75% of the first and last day of travel up to the federal per diem rate for the area you are traveling.</w:t>
      </w:r>
    </w:p>
    <w:p w:rsidR="00F95421" w:rsidRDefault="00F95421">
      <w:pPr>
        <w:pStyle w:val="BodyText"/>
        <w:rPr>
          <w:rFonts w:ascii="Times New Roman" w:hAnsi="Times New Roman"/>
          <w:sz w:val="20"/>
        </w:rPr>
      </w:pPr>
      <w:r>
        <w:rPr>
          <w:rFonts w:ascii="Times New Roman" w:hAnsi="Times New Roman"/>
          <w:sz w:val="20"/>
        </w:rPr>
        <w:t>===================================</w:t>
      </w:r>
    </w:p>
    <w:p w:rsidR="00F95421" w:rsidRDefault="00717671">
      <w:pPr>
        <w:pStyle w:val="BodyText"/>
        <w:jc w:val="center"/>
        <w:rPr>
          <w:rFonts w:ascii="Times New Roman" w:hAnsi="Times New Roman"/>
          <w:b/>
          <w:bCs/>
        </w:rPr>
      </w:pPr>
      <w:r>
        <w:rPr>
          <w:rFonts w:ascii="Times New Roman" w:hAnsi="Times New Roman"/>
          <w:b/>
          <w:bCs/>
        </w:rPr>
        <w:t>US BANK</w:t>
      </w:r>
    </w:p>
    <w:p w:rsidR="00F95421" w:rsidRDefault="00F95421">
      <w:pPr>
        <w:pStyle w:val="BodyText"/>
        <w:jc w:val="center"/>
        <w:rPr>
          <w:rFonts w:ascii="Times New Roman" w:hAnsi="Times New Roman"/>
          <w:b/>
          <w:bCs/>
        </w:rPr>
      </w:pPr>
      <w:r>
        <w:rPr>
          <w:rFonts w:ascii="Times New Roman" w:hAnsi="Times New Roman"/>
          <w:b/>
          <w:bCs/>
        </w:rPr>
        <w:t>Customer Service</w:t>
      </w:r>
    </w:p>
    <w:p w:rsidR="00F95421" w:rsidRDefault="00F95421">
      <w:pPr>
        <w:pStyle w:val="BodyText"/>
        <w:jc w:val="center"/>
        <w:rPr>
          <w:rFonts w:ascii="Times New Roman" w:hAnsi="Times New Roman"/>
          <w:b/>
          <w:bCs/>
        </w:rPr>
      </w:pPr>
      <w:r>
        <w:rPr>
          <w:rFonts w:ascii="Times New Roman" w:hAnsi="Times New Roman"/>
          <w:b/>
          <w:bCs/>
        </w:rPr>
        <w:t>1-800-</w:t>
      </w:r>
      <w:r w:rsidR="00331EF4">
        <w:rPr>
          <w:rFonts w:ascii="Times New Roman" w:hAnsi="Times New Roman"/>
          <w:b/>
          <w:bCs/>
        </w:rPr>
        <w:t>344-5696</w:t>
      </w:r>
    </w:p>
    <w:p w:rsidR="00F95421" w:rsidRPr="00717671" w:rsidRDefault="00F95421">
      <w:pPr>
        <w:pStyle w:val="TitleCover"/>
        <w:keepNext w:val="0"/>
        <w:keepLines w:val="0"/>
        <w:pBdr>
          <w:top w:val="single" w:sz="4" w:space="1" w:color="auto"/>
          <w:left w:val="single" w:sz="4" w:space="4" w:color="auto"/>
          <w:bottom w:val="single" w:sz="4" w:space="1" w:color="auto"/>
          <w:right w:val="single" w:sz="4" w:space="4" w:color="auto"/>
        </w:pBdr>
        <w:shd w:val="clear" w:color="auto" w:fill="F3F3F3"/>
        <w:spacing w:after="240" w:line="240" w:lineRule="atLeast"/>
        <w:rPr>
          <w:b/>
          <w:bCs/>
          <w:caps w:val="0"/>
          <w:spacing w:val="0"/>
          <w:kern w:val="0"/>
          <w:sz w:val="22"/>
          <w:szCs w:val="22"/>
        </w:rPr>
      </w:pPr>
      <w:r w:rsidRPr="00717671">
        <w:rPr>
          <w:b/>
          <w:bCs/>
          <w:caps w:val="0"/>
          <w:spacing w:val="0"/>
          <w:kern w:val="0"/>
          <w:sz w:val="22"/>
          <w:szCs w:val="22"/>
        </w:rPr>
        <w:t>To activate your TCard you must call the 800 number displayed on the front of the card.  You will then be asked to enter the card number and the last four digits of your SSN.</w:t>
      </w:r>
      <w:r w:rsidR="00717671" w:rsidRPr="00717671">
        <w:rPr>
          <w:b/>
          <w:bCs/>
          <w:caps w:val="0"/>
          <w:spacing w:val="0"/>
          <w:kern w:val="0"/>
          <w:sz w:val="22"/>
          <w:szCs w:val="22"/>
        </w:rPr>
        <w:t xml:space="preserve">  You will also be asked to provide a contact phone number (number to call in case of suspected fraud) also provide the zip code of the billing address which is 72701</w:t>
      </w:r>
    </w:p>
    <w:p w:rsidR="00717671" w:rsidRDefault="00717671" w:rsidP="00717671">
      <w:pPr>
        <w:pStyle w:val="SubtitleCover"/>
      </w:pPr>
    </w:p>
    <w:p w:rsidR="00331EF4" w:rsidRDefault="00331EF4" w:rsidP="00331EF4"/>
    <w:p w:rsidR="00331EF4" w:rsidRDefault="00331EF4" w:rsidP="00331EF4"/>
    <w:p w:rsidR="00331EF4" w:rsidRPr="00331EF4" w:rsidRDefault="00331EF4" w:rsidP="00331EF4"/>
    <w:p w:rsidR="00F95421" w:rsidRDefault="00F95421">
      <w:r>
        <w:lastRenderedPageBreak/>
        <w:t xml:space="preserve">   </w:t>
      </w:r>
      <w:r w:rsidR="00F75D2D">
        <w:rPr>
          <w:noProof/>
        </w:rPr>
        <w:drawing>
          <wp:inline distT="0" distB="0" distL="0" distR="0">
            <wp:extent cx="582930" cy="670560"/>
            <wp:effectExtent l="0" t="0" r="7620" b="0"/>
            <wp:docPr id="1" name="Picture 1" descr="TN006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0068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 cy="670560"/>
                    </a:xfrm>
                    <a:prstGeom prst="rect">
                      <a:avLst/>
                    </a:prstGeom>
                    <a:noFill/>
                    <a:ln>
                      <a:noFill/>
                    </a:ln>
                  </pic:spPr>
                </pic:pic>
              </a:graphicData>
            </a:graphic>
          </wp:inline>
        </w:drawing>
      </w:r>
      <w:r w:rsidR="00F75D2D">
        <w:rPr>
          <w:noProof/>
        </w:rPr>
        <w:drawing>
          <wp:inline distT="0" distB="0" distL="0" distR="0">
            <wp:extent cx="544830" cy="624840"/>
            <wp:effectExtent l="0" t="0" r="7620" b="3810"/>
            <wp:docPr id="2" name="Picture 2" descr="TN006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0068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830" cy="624840"/>
                    </a:xfrm>
                    <a:prstGeom prst="rect">
                      <a:avLst/>
                    </a:prstGeom>
                    <a:noFill/>
                    <a:ln>
                      <a:noFill/>
                    </a:ln>
                  </pic:spPr>
                </pic:pic>
              </a:graphicData>
            </a:graphic>
          </wp:inline>
        </w:drawing>
      </w:r>
      <w:r w:rsidR="00F75D2D">
        <w:rPr>
          <w:noProof/>
        </w:rPr>
        <w:drawing>
          <wp:inline distT="0" distB="0" distL="0" distR="0">
            <wp:extent cx="544830" cy="624840"/>
            <wp:effectExtent l="0" t="0" r="7620" b="3810"/>
            <wp:docPr id="3" name="Picture 3" descr="TN006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N0068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830" cy="624840"/>
                    </a:xfrm>
                    <a:prstGeom prst="rect">
                      <a:avLst/>
                    </a:prstGeom>
                    <a:noFill/>
                    <a:ln>
                      <a:noFill/>
                    </a:ln>
                  </pic:spPr>
                </pic:pic>
              </a:graphicData>
            </a:graphic>
          </wp:inline>
        </w:drawing>
      </w:r>
      <w:r w:rsidR="00F75D2D">
        <w:rPr>
          <w:noProof/>
        </w:rPr>
        <w:drawing>
          <wp:inline distT="0" distB="0" distL="0" distR="0">
            <wp:extent cx="582930" cy="670560"/>
            <wp:effectExtent l="0" t="0" r="7620" b="0"/>
            <wp:docPr id="4" name="Picture 4" descr="TN006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N0068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 cy="670560"/>
                    </a:xfrm>
                    <a:prstGeom prst="rect">
                      <a:avLst/>
                    </a:prstGeom>
                    <a:noFill/>
                    <a:ln>
                      <a:noFill/>
                    </a:ln>
                  </pic:spPr>
                </pic:pic>
              </a:graphicData>
            </a:graphic>
          </wp:inline>
        </w:drawing>
      </w:r>
    </w:p>
    <w:p w:rsidR="00F95421" w:rsidRDefault="00F95421"/>
    <w:p w:rsidR="00F95421" w:rsidRDefault="00F95421">
      <w:pPr>
        <w:pStyle w:val="TitleCover"/>
        <w:pBdr>
          <w:top w:val="single" w:sz="18" w:space="1" w:color="auto"/>
          <w:left w:val="single" w:sz="18" w:space="4" w:color="auto"/>
          <w:bottom w:val="single" w:sz="18" w:space="6" w:color="auto"/>
          <w:right w:val="single" w:sz="18" w:space="4" w:color="auto"/>
        </w:pBdr>
        <w:shd w:val="clear" w:color="auto" w:fill="E6E6E6"/>
        <w:jc w:val="center"/>
        <w:rPr>
          <w:rFonts w:ascii="Times New Roman" w:hAnsi="Times New Roman"/>
          <w:b/>
          <w:bCs/>
          <w:i/>
          <w:sz w:val="40"/>
        </w:rPr>
      </w:pPr>
    </w:p>
    <w:p w:rsidR="004E33E7" w:rsidRPr="00331EF4" w:rsidRDefault="009048A4">
      <w:pPr>
        <w:pStyle w:val="TitleCover"/>
        <w:pBdr>
          <w:top w:val="single" w:sz="18" w:space="1" w:color="auto"/>
          <w:left w:val="single" w:sz="18" w:space="4" w:color="auto"/>
          <w:bottom w:val="single" w:sz="18" w:space="6" w:color="auto"/>
          <w:right w:val="single" w:sz="18" w:space="4" w:color="auto"/>
        </w:pBdr>
        <w:shd w:val="clear" w:color="auto" w:fill="E6E6E6"/>
        <w:jc w:val="center"/>
        <w:rPr>
          <w:rFonts w:ascii="Times New Roman" w:hAnsi="Times New Roman"/>
          <w:b/>
          <w:bCs/>
          <w:i/>
          <w:sz w:val="36"/>
          <w:szCs w:val="36"/>
        </w:rPr>
      </w:pPr>
      <w:r w:rsidRPr="00331EF4">
        <w:rPr>
          <w:rFonts w:ascii="Times New Roman" w:hAnsi="Times New Roman"/>
          <w:b/>
          <w:bCs/>
          <w:i/>
          <w:sz w:val="36"/>
          <w:szCs w:val="36"/>
        </w:rPr>
        <w:t>Guide for Using</w:t>
      </w:r>
    </w:p>
    <w:p w:rsidR="004E33E7" w:rsidRPr="00331EF4" w:rsidRDefault="009048A4">
      <w:pPr>
        <w:pStyle w:val="TitleCover"/>
        <w:pBdr>
          <w:top w:val="single" w:sz="18" w:space="1" w:color="auto"/>
          <w:left w:val="single" w:sz="18" w:space="4" w:color="auto"/>
          <w:bottom w:val="single" w:sz="18" w:space="6" w:color="auto"/>
          <w:right w:val="single" w:sz="18" w:space="4" w:color="auto"/>
        </w:pBdr>
        <w:shd w:val="clear" w:color="auto" w:fill="E6E6E6"/>
        <w:jc w:val="center"/>
        <w:rPr>
          <w:rFonts w:ascii="Times New Roman" w:hAnsi="Times New Roman"/>
          <w:b/>
          <w:bCs/>
          <w:i/>
          <w:sz w:val="36"/>
          <w:szCs w:val="36"/>
        </w:rPr>
      </w:pPr>
      <w:r w:rsidRPr="00331EF4">
        <w:rPr>
          <w:rFonts w:ascii="Times New Roman" w:hAnsi="Times New Roman"/>
          <w:b/>
          <w:bCs/>
          <w:i/>
          <w:sz w:val="36"/>
          <w:szCs w:val="36"/>
        </w:rPr>
        <w:t xml:space="preserve"> a</w:t>
      </w:r>
      <w:r w:rsidR="004B5A88" w:rsidRPr="00331EF4">
        <w:rPr>
          <w:rFonts w:ascii="Times New Roman" w:hAnsi="Times New Roman"/>
          <w:b/>
          <w:bCs/>
          <w:i/>
          <w:sz w:val="36"/>
          <w:szCs w:val="36"/>
        </w:rPr>
        <w:t xml:space="preserve"> </w:t>
      </w:r>
    </w:p>
    <w:p w:rsidR="00F95421" w:rsidRPr="00331EF4" w:rsidRDefault="002D327C">
      <w:pPr>
        <w:pStyle w:val="TitleCover"/>
        <w:pBdr>
          <w:top w:val="single" w:sz="18" w:space="1" w:color="auto"/>
          <w:left w:val="single" w:sz="18" w:space="4" w:color="auto"/>
          <w:bottom w:val="single" w:sz="18" w:space="6" w:color="auto"/>
          <w:right w:val="single" w:sz="18" w:space="4" w:color="auto"/>
        </w:pBdr>
        <w:shd w:val="clear" w:color="auto" w:fill="E6E6E6"/>
        <w:jc w:val="center"/>
        <w:rPr>
          <w:rFonts w:ascii="Times New Roman" w:hAnsi="Times New Roman"/>
          <w:b/>
          <w:bCs/>
          <w:i/>
          <w:sz w:val="36"/>
          <w:szCs w:val="36"/>
        </w:rPr>
      </w:pPr>
      <w:r w:rsidRPr="00331EF4">
        <w:rPr>
          <w:rFonts w:ascii="Times New Roman" w:hAnsi="Times New Roman"/>
          <w:b/>
          <w:bCs/>
          <w:i/>
          <w:sz w:val="36"/>
          <w:szCs w:val="36"/>
        </w:rPr>
        <w:t>“Traveler” TCARD</w:t>
      </w:r>
      <w:r w:rsidR="009048A4" w:rsidRPr="00331EF4">
        <w:rPr>
          <w:rFonts w:ascii="Times New Roman" w:hAnsi="Times New Roman"/>
          <w:b/>
          <w:bCs/>
          <w:i/>
          <w:sz w:val="36"/>
          <w:szCs w:val="36"/>
        </w:rPr>
        <w:t xml:space="preserve"> </w:t>
      </w:r>
    </w:p>
    <w:p w:rsidR="00F95421" w:rsidRDefault="00F95421">
      <w:pPr>
        <w:pStyle w:val="Picture"/>
      </w:pPr>
    </w:p>
    <w:p w:rsidR="00F95421" w:rsidRDefault="00F75D2D">
      <w:pPr>
        <w:pStyle w:val="Picture"/>
        <w:jc w:val="center"/>
      </w:pPr>
      <w:r w:rsidRPr="00A44148">
        <w:rPr>
          <w:noProof/>
        </w:rPr>
        <w:drawing>
          <wp:inline distT="0" distB="0" distL="0" distR="0">
            <wp:extent cx="2590800" cy="1657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657350"/>
                    </a:xfrm>
                    <a:prstGeom prst="rect">
                      <a:avLst/>
                    </a:prstGeom>
                    <a:noFill/>
                    <a:ln>
                      <a:noFill/>
                    </a:ln>
                  </pic:spPr>
                </pic:pic>
              </a:graphicData>
            </a:graphic>
          </wp:inline>
        </w:drawing>
      </w:r>
    </w:p>
    <w:p w:rsidR="00F95421" w:rsidRDefault="00F95421">
      <w:pPr>
        <w:jc w:val="center"/>
        <w:rPr>
          <w:b/>
          <w:bCs/>
        </w:rPr>
      </w:pPr>
    </w:p>
    <w:p w:rsidR="00F95421" w:rsidRDefault="00F75D2D">
      <w:pPr>
        <w:pStyle w:val="HeaderBase"/>
        <w:keepLines w:val="0"/>
        <w:tabs>
          <w:tab w:val="clear" w:pos="7200"/>
          <w:tab w:val="clear" w:pos="14400"/>
        </w:tabs>
        <w:rPr>
          <w:b/>
          <w:bCs/>
          <w:spacing w:val="0"/>
        </w:rPr>
      </w:pPr>
      <w:r>
        <w:rPr>
          <w:b/>
          <w:bCs/>
          <w:spacing w:val="0"/>
        </w:rPr>
        <w:t xml:space="preserve">Carol Wade:  </w:t>
      </w:r>
      <w:r w:rsidR="00F95421">
        <w:rPr>
          <w:b/>
          <w:bCs/>
          <w:spacing w:val="0"/>
        </w:rPr>
        <w:t>479-575-7951</w:t>
      </w:r>
    </w:p>
    <w:p w:rsidR="00F75D2D" w:rsidRDefault="00F75D2D">
      <w:pPr>
        <w:pStyle w:val="HeaderBase"/>
        <w:keepLines w:val="0"/>
        <w:tabs>
          <w:tab w:val="clear" w:pos="7200"/>
          <w:tab w:val="clear" w:pos="14400"/>
        </w:tabs>
        <w:rPr>
          <w:b/>
          <w:bCs/>
          <w:spacing w:val="0"/>
        </w:rPr>
      </w:pPr>
      <w:r>
        <w:rPr>
          <w:b/>
          <w:bCs/>
          <w:spacing w:val="0"/>
        </w:rPr>
        <w:t>Donna Carter:  479-575-8414</w:t>
      </w:r>
    </w:p>
    <w:p w:rsidR="00F95421" w:rsidRDefault="00F95421">
      <w:pPr>
        <w:jc w:val="center"/>
        <w:rPr>
          <w:b/>
          <w:bCs/>
        </w:rPr>
      </w:pPr>
      <w:r>
        <w:rPr>
          <w:b/>
          <w:bCs/>
        </w:rPr>
        <w:t>Email:</w:t>
      </w:r>
    </w:p>
    <w:p w:rsidR="00F95421" w:rsidRDefault="00F95421">
      <w:pPr>
        <w:jc w:val="center"/>
        <w:rPr>
          <w:b/>
          <w:bCs/>
        </w:rPr>
      </w:pPr>
      <w:r>
        <w:rPr>
          <w:b/>
          <w:bCs/>
        </w:rPr>
        <w:t xml:space="preserve">  </w:t>
      </w:r>
      <w:hyperlink r:id="rId9" w:history="1">
        <w:r w:rsidR="00694D71" w:rsidRPr="00F67096">
          <w:rPr>
            <w:rStyle w:val="Hyperlink"/>
            <w:b/>
            <w:bCs/>
          </w:rPr>
          <w:t>cawade@uark.edu</w:t>
        </w:r>
      </w:hyperlink>
    </w:p>
    <w:p w:rsidR="00F75D2D" w:rsidRDefault="00F75D2D">
      <w:pPr>
        <w:jc w:val="center"/>
        <w:rPr>
          <w:b/>
          <w:bCs/>
        </w:rPr>
      </w:pPr>
      <w:hyperlink r:id="rId10" w:history="1">
        <w:r w:rsidRPr="00A04D13">
          <w:rPr>
            <w:rStyle w:val="Hyperlink"/>
            <w:b/>
            <w:bCs/>
          </w:rPr>
          <w:t>dcarter@uark.edu</w:t>
        </w:r>
      </w:hyperlink>
    </w:p>
    <w:p w:rsidR="00331EF4" w:rsidRDefault="00331EF4">
      <w:pPr>
        <w:jc w:val="center"/>
        <w:rPr>
          <w:b/>
          <w:bCs/>
        </w:rPr>
      </w:pPr>
      <w:hyperlink r:id="rId11" w:history="1">
        <w:r w:rsidRPr="00D15D18">
          <w:rPr>
            <w:rStyle w:val="Hyperlink"/>
            <w:b/>
            <w:bCs/>
          </w:rPr>
          <w:t>uatravel@uark.edu</w:t>
        </w:r>
      </w:hyperlink>
    </w:p>
    <w:p w:rsidR="00F95421" w:rsidRDefault="00F95421">
      <w:pPr>
        <w:jc w:val="center"/>
        <w:rPr>
          <w:b/>
          <w:bCs/>
        </w:rPr>
      </w:pPr>
    </w:p>
    <w:p w:rsidR="00F95421" w:rsidRDefault="00F95421">
      <w:pPr>
        <w:jc w:val="center"/>
        <w:rPr>
          <w:b/>
          <w:bCs/>
        </w:rPr>
      </w:pPr>
    </w:p>
    <w:p w:rsidR="00F95421" w:rsidRDefault="00F95421">
      <w:pPr>
        <w:jc w:val="center"/>
      </w:pPr>
      <w:r>
        <w:rPr>
          <w:b/>
          <w:bCs/>
        </w:rPr>
        <w:t xml:space="preserve">Web Information: </w:t>
      </w:r>
      <w:hyperlink r:id="rId12" w:history="1">
        <w:r>
          <w:rPr>
            <w:rStyle w:val="Hyperlink"/>
          </w:rPr>
          <w:t>www.u</w:t>
        </w:r>
        <w:r>
          <w:rPr>
            <w:rStyle w:val="Hyperlink"/>
          </w:rPr>
          <w:t>a</w:t>
        </w:r>
        <w:r>
          <w:rPr>
            <w:rStyle w:val="Hyperlink"/>
          </w:rPr>
          <w:t>rk.edu/tcard</w:t>
        </w:r>
      </w:hyperlink>
    </w:p>
    <w:p w:rsidR="00F95421" w:rsidRDefault="00F95421">
      <w:pPr>
        <w:pStyle w:val="Heading2"/>
        <w:shd w:val="clear" w:color="auto" w:fill="F3F3F3"/>
        <w:rPr>
          <w:b/>
          <w:bCs/>
          <w:i/>
          <w:iCs/>
        </w:rPr>
      </w:pPr>
      <w:r>
        <w:rPr>
          <w:b/>
          <w:bCs/>
          <w:i/>
          <w:iCs/>
        </w:rPr>
        <w:lastRenderedPageBreak/>
        <w:t xml:space="preserve">How Does the </w:t>
      </w:r>
      <w:r w:rsidR="00F767D4">
        <w:rPr>
          <w:b/>
          <w:bCs/>
          <w:i/>
          <w:iCs/>
        </w:rPr>
        <w:t xml:space="preserve">Traveler </w:t>
      </w:r>
      <w:r w:rsidR="00985D96">
        <w:rPr>
          <w:b/>
          <w:bCs/>
          <w:i/>
          <w:iCs/>
        </w:rPr>
        <w:t>TCARD</w:t>
      </w:r>
      <w:r>
        <w:rPr>
          <w:b/>
          <w:bCs/>
          <w:i/>
          <w:iCs/>
        </w:rPr>
        <w:t xml:space="preserve"> work? </w:t>
      </w:r>
    </w:p>
    <w:p w:rsidR="009B5541" w:rsidRDefault="00F95421">
      <w:pPr>
        <w:pStyle w:val="BodyText"/>
        <w:rPr>
          <w:rFonts w:ascii="Times New Roman" w:hAnsi="Times New Roman"/>
          <w:sz w:val="20"/>
        </w:rPr>
      </w:pPr>
      <w:r>
        <w:rPr>
          <w:rFonts w:ascii="Times New Roman" w:hAnsi="Times New Roman"/>
          <w:sz w:val="20"/>
        </w:rPr>
        <w:t xml:space="preserve">The </w:t>
      </w:r>
      <w:r w:rsidR="001D36E1" w:rsidRPr="001D36E1">
        <w:rPr>
          <w:rFonts w:ascii="Times New Roman" w:hAnsi="Times New Roman"/>
          <w:b/>
          <w:i/>
          <w:sz w:val="20"/>
        </w:rPr>
        <w:t xml:space="preserve">Traveler </w:t>
      </w:r>
      <w:r w:rsidR="001D36E1">
        <w:rPr>
          <w:rFonts w:ascii="Times New Roman" w:hAnsi="Times New Roman"/>
          <w:sz w:val="20"/>
        </w:rPr>
        <w:t>TCard issued</w:t>
      </w:r>
      <w:r>
        <w:rPr>
          <w:rFonts w:ascii="Times New Roman" w:hAnsi="Times New Roman"/>
          <w:sz w:val="20"/>
        </w:rPr>
        <w:t xml:space="preserve"> by </w:t>
      </w:r>
      <w:r w:rsidR="000D3BF9">
        <w:rPr>
          <w:rFonts w:ascii="Times New Roman" w:hAnsi="Times New Roman"/>
          <w:sz w:val="20"/>
        </w:rPr>
        <w:t xml:space="preserve">US Bank and is a </w:t>
      </w:r>
      <w:r>
        <w:rPr>
          <w:rFonts w:ascii="Times New Roman" w:hAnsi="Times New Roman"/>
          <w:sz w:val="20"/>
        </w:rPr>
        <w:t xml:space="preserve">VISA credit card.  It works similarly to your personal credit cards, except the charges are billed directly to the University and paid by the University Business Office.  </w:t>
      </w:r>
    </w:p>
    <w:p w:rsidR="00F767D4" w:rsidRPr="00E75941" w:rsidRDefault="00842219" w:rsidP="00F767D4">
      <w:pPr>
        <w:pStyle w:val="BodyText"/>
        <w:rPr>
          <w:rFonts w:ascii="Times New Roman" w:hAnsi="Times New Roman"/>
          <w:b/>
          <w:sz w:val="20"/>
        </w:rPr>
      </w:pPr>
      <w:r>
        <w:rPr>
          <w:rFonts w:ascii="Times New Roman" w:hAnsi="Times New Roman"/>
          <w:sz w:val="20"/>
        </w:rPr>
        <w:t>A</w:t>
      </w:r>
      <w:r w:rsidR="00F767D4">
        <w:rPr>
          <w:rFonts w:ascii="Times New Roman" w:hAnsi="Times New Roman"/>
          <w:sz w:val="20"/>
        </w:rPr>
        <w:t xml:space="preserve">lthough the University pays the bill, all charges incurred will download as a </w:t>
      </w:r>
      <w:r w:rsidR="00F767D4" w:rsidRPr="00E75941">
        <w:rPr>
          <w:rFonts w:ascii="Times New Roman" w:hAnsi="Times New Roman"/>
          <w:b/>
          <w:sz w:val="20"/>
        </w:rPr>
        <w:t>‘receivable’</w:t>
      </w:r>
      <w:r w:rsidR="00F767D4">
        <w:rPr>
          <w:rFonts w:ascii="Times New Roman" w:hAnsi="Times New Roman"/>
          <w:sz w:val="20"/>
        </w:rPr>
        <w:t xml:space="preserve"> against the cardholder.</w:t>
      </w:r>
      <w:r w:rsidR="00E75941">
        <w:rPr>
          <w:rFonts w:ascii="Times New Roman" w:hAnsi="Times New Roman"/>
          <w:sz w:val="20"/>
        </w:rPr>
        <w:t xml:space="preserve">  </w:t>
      </w:r>
      <w:r w:rsidR="00E75941" w:rsidRPr="00E75941">
        <w:rPr>
          <w:rFonts w:ascii="Times New Roman" w:hAnsi="Times New Roman"/>
          <w:b/>
          <w:sz w:val="20"/>
        </w:rPr>
        <w:t xml:space="preserve">In other words, you will be billed </w:t>
      </w:r>
      <w:r w:rsidR="00446BDD">
        <w:rPr>
          <w:rFonts w:ascii="Times New Roman" w:hAnsi="Times New Roman"/>
          <w:b/>
          <w:sz w:val="20"/>
        </w:rPr>
        <w:t xml:space="preserve">by the Treasurer’s Office </w:t>
      </w:r>
      <w:r w:rsidR="00E75941" w:rsidRPr="00E75941">
        <w:rPr>
          <w:rFonts w:ascii="Times New Roman" w:hAnsi="Times New Roman"/>
          <w:b/>
          <w:sz w:val="20"/>
        </w:rPr>
        <w:t>for any charges not offset by the filing of your Travel Claim.</w:t>
      </w:r>
    </w:p>
    <w:p w:rsidR="00F767D4" w:rsidRDefault="00F767D4" w:rsidP="00F767D4">
      <w:pPr>
        <w:pStyle w:val="BodyText"/>
        <w:rPr>
          <w:rFonts w:ascii="Times New Roman" w:hAnsi="Times New Roman"/>
          <w:sz w:val="20"/>
        </w:rPr>
      </w:pPr>
      <w:r>
        <w:rPr>
          <w:rFonts w:ascii="Times New Roman" w:hAnsi="Times New Roman"/>
          <w:sz w:val="20"/>
        </w:rPr>
        <w:t xml:space="preserve">These receivable charges will be stored in the U of A Accounts Receivable System.  As Travel Claims are processed, the appropriate </w:t>
      </w:r>
      <w:r w:rsidRPr="006653A3">
        <w:rPr>
          <w:rFonts w:ascii="Times New Roman" w:hAnsi="Times New Roman"/>
          <w:b/>
          <w:i/>
          <w:sz w:val="20"/>
        </w:rPr>
        <w:t xml:space="preserve">Traveler </w:t>
      </w:r>
      <w:r w:rsidRPr="006653A3">
        <w:rPr>
          <w:rFonts w:ascii="Times New Roman" w:hAnsi="Times New Roman"/>
          <w:sz w:val="20"/>
        </w:rPr>
        <w:t>TCard</w:t>
      </w:r>
      <w:r w:rsidRPr="006653A3">
        <w:rPr>
          <w:rFonts w:ascii="Times New Roman" w:hAnsi="Times New Roman"/>
          <w:b/>
          <w:sz w:val="20"/>
        </w:rPr>
        <w:t xml:space="preserve"> </w:t>
      </w:r>
      <w:r>
        <w:rPr>
          <w:rFonts w:ascii="Times New Roman" w:hAnsi="Times New Roman"/>
          <w:sz w:val="20"/>
        </w:rPr>
        <w:t xml:space="preserve">Charges that coincide with the trip will be </w:t>
      </w:r>
      <w:r w:rsidR="006653A3">
        <w:rPr>
          <w:rFonts w:ascii="Times New Roman" w:hAnsi="Times New Roman"/>
          <w:sz w:val="20"/>
        </w:rPr>
        <w:t xml:space="preserve">manually </w:t>
      </w:r>
      <w:r>
        <w:rPr>
          <w:rFonts w:ascii="Times New Roman" w:hAnsi="Times New Roman"/>
          <w:sz w:val="20"/>
        </w:rPr>
        <w:t>selected and associated with the Travel Claim.  Any amounts not allowable to be reimbursed will be billed back</w:t>
      </w:r>
      <w:r w:rsidR="006653A3">
        <w:rPr>
          <w:rFonts w:ascii="Times New Roman" w:hAnsi="Times New Roman"/>
          <w:sz w:val="20"/>
        </w:rPr>
        <w:t xml:space="preserve"> by the Treasurer’s </w:t>
      </w:r>
      <w:r w:rsidR="00574414">
        <w:rPr>
          <w:rFonts w:ascii="Times New Roman" w:hAnsi="Times New Roman"/>
          <w:sz w:val="20"/>
        </w:rPr>
        <w:t>Office to</w:t>
      </w:r>
      <w:r>
        <w:rPr>
          <w:rFonts w:ascii="Times New Roman" w:hAnsi="Times New Roman"/>
          <w:sz w:val="20"/>
        </w:rPr>
        <w:t xml:space="preserve"> the </w:t>
      </w:r>
      <w:r w:rsidR="00446BDD">
        <w:rPr>
          <w:rFonts w:ascii="Times New Roman" w:hAnsi="Times New Roman"/>
          <w:sz w:val="20"/>
        </w:rPr>
        <w:t>cardholder</w:t>
      </w:r>
      <w:r>
        <w:rPr>
          <w:rFonts w:ascii="Times New Roman" w:hAnsi="Times New Roman"/>
          <w:sz w:val="20"/>
        </w:rPr>
        <w:t xml:space="preserve"> for repayment.</w:t>
      </w:r>
    </w:p>
    <w:p w:rsidR="008D16C5" w:rsidRDefault="00F767D4" w:rsidP="00F767D4">
      <w:pPr>
        <w:pStyle w:val="BodyText"/>
        <w:rPr>
          <w:rFonts w:ascii="Times New Roman" w:hAnsi="Times New Roman"/>
          <w:sz w:val="20"/>
        </w:rPr>
      </w:pPr>
      <w:r>
        <w:rPr>
          <w:rFonts w:ascii="Times New Roman" w:hAnsi="Times New Roman"/>
          <w:sz w:val="20"/>
        </w:rPr>
        <w:t xml:space="preserve">The U of A Accounts Receivable system will track the expenses incurred for each cardholder.  </w:t>
      </w:r>
    </w:p>
    <w:p w:rsidR="00F767D4" w:rsidRDefault="008D16C5" w:rsidP="00F767D4">
      <w:pPr>
        <w:pStyle w:val="BodyText"/>
        <w:rPr>
          <w:rFonts w:ascii="Times New Roman" w:hAnsi="Times New Roman"/>
          <w:sz w:val="20"/>
        </w:rPr>
      </w:pPr>
      <w:r>
        <w:rPr>
          <w:rFonts w:ascii="Times New Roman" w:hAnsi="Times New Roman"/>
          <w:sz w:val="20"/>
        </w:rPr>
        <w:t>If a Travel Claim has not been processed to offset these charges within 15 days of return from trip, you will be notified.  Failure to process the Travel Claim will result in suspension of your TCard and a payroll deduction will occur for repayment of the charges.</w:t>
      </w:r>
    </w:p>
    <w:p w:rsidR="00F767D4" w:rsidRDefault="00F767D4" w:rsidP="00F767D4">
      <w:pPr>
        <w:pStyle w:val="BodyText"/>
        <w:rPr>
          <w:rFonts w:ascii="Times New Roman" w:hAnsi="Times New Roman"/>
          <w:sz w:val="20"/>
        </w:rPr>
      </w:pPr>
      <w:r>
        <w:rPr>
          <w:rFonts w:ascii="Times New Roman" w:hAnsi="Times New Roman"/>
          <w:sz w:val="20"/>
        </w:rPr>
        <w:t xml:space="preserve">If a Traveler has more than two payroll deductions, the Traveler will lose the privilege of having a </w:t>
      </w:r>
      <w:r w:rsidRPr="00B8482C">
        <w:rPr>
          <w:rFonts w:ascii="Times New Roman" w:hAnsi="Times New Roman"/>
          <w:b/>
          <w:i/>
          <w:sz w:val="20"/>
        </w:rPr>
        <w:t>Traveler</w:t>
      </w:r>
      <w:r>
        <w:rPr>
          <w:rFonts w:ascii="Times New Roman" w:hAnsi="Times New Roman"/>
          <w:sz w:val="20"/>
        </w:rPr>
        <w:t xml:space="preserve"> TCard. </w:t>
      </w:r>
    </w:p>
    <w:p w:rsidR="00F767D4" w:rsidRDefault="00F767D4" w:rsidP="00F767D4">
      <w:pPr>
        <w:pStyle w:val="BodyText"/>
        <w:rPr>
          <w:rFonts w:ascii="Times New Roman" w:hAnsi="Times New Roman"/>
          <w:sz w:val="20"/>
        </w:rPr>
      </w:pPr>
      <w:r>
        <w:rPr>
          <w:rFonts w:ascii="Times New Roman" w:hAnsi="Times New Roman"/>
          <w:sz w:val="20"/>
        </w:rPr>
        <w:t>Misuse of the card will subject Cardholder to disciplinary action in accordance with University Policies and Procedures relating to disciplinary action and termination for cause.</w:t>
      </w:r>
    </w:p>
    <w:p w:rsidR="00D5408A" w:rsidRDefault="009B5541">
      <w:pPr>
        <w:pStyle w:val="BodyText"/>
        <w:rPr>
          <w:rFonts w:ascii="Times New Roman" w:hAnsi="Times New Roman"/>
          <w:bCs/>
          <w:sz w:val="20"/>
        </w:rPr>
      </w:pPr>
      <w:r w:rsidRPr="009B5541">
        <w:rPr>
          <w:rFonts w:ascii="Times New Roman" w:hAnsi="Times New Roman"/>
          <w:bCs/>
          <w:sz w:val="20"/>
        </w:rPr>
        <w:t xml:space="preserve">Although this card will be in an individual’s name, </w:t>
      </w:r>
      <w:r w:rsidR="00D5408A">
        <w:rPr>
          <w:rFonts w:ascii="Times New Roman" w:hAnsi="Times New Roman"/>
          <w:bCs/>
          <w:sz w:val="20"/>
        </w:rPr>
        <w:t xml:space="preserve">this is a U of A credit card; therefore this does not affect the individual’s personal credit history.  </w:t>
      </w:r>
    </w:p>
    <w:p w:rsidR="00F95421" w:rsidRDefault="008D47E6">
      <w:pPr>
        <w:pStyle w:val="Heading2"/>
        <w:shd w:val="clear" w:color="auto" w:fill="F3F3F3"/>
        <w:rPr>
          <w:b/>
          <w:bCs/>
          <w:i/>
          <w:iCs/>
        </w:rPr>
      </w:pPr>
      <w:r>
        <w:rPr>
          <w:b/>
          <w:bCs/>
          <w:i/>
          <w:iCs/>
        </w:rPr>
        <w:lastRenderedPageBreak/>
        <w:t>Helpful Hints when using your Traveler TCARD</w:t>
      </w:r>
      <w:r w:rsidR="00F95421">
        <w:rPr>
          <w:b/>
          <w:bCs/>
          <w:i/>
          <w:iCs/>
        </w:rPr>
        <w:t xml:space="preserve"> </w:t>
      </w:r>
    </w:p>
    <w:p w:rsidR="00F95421" w:rsidRDefault="00F95421" w:rsidP="008D47E6"/>
    <w:p w:rsidR="008D47E6" w:rsidRPr="006A4C6B" w:rsidRDefault="008D47E6" w:rsidP="008D47E6">
      <w:pPr>
        <w:numPr>
          <w:ilvl w:val="0"/>
          <w:numId w:val="20"/>
        </w:numPr>
        <w:rPr>
          <w:rFonts w:ascii="Times New Roman" w:hAnsi="Times New Roman"/>
        </w:rPr>
      </w:pPr>
      <w:r w:rsidRPr="006A4C6B">
        <w:rPr>
          <w:rFonts w:ascii="Times New Roman" w:hAnsi="Times New Roman"/>
        </w:rPr>
        <w:t xml:space="preserve">Have another form of payment just in case your </w:t>
      </w:r>
      <w:r w:rsidRPr="006B384A">
        <w:rPr>
          <w:rFonts w:ascii="Times New Roman" w:hAnsi="Times New Roman"/>
          <w:b/>
          <w:i/>
        </w:rPr>
        <w:t xml:space="preserve">Traveler </w:t>
      </w:r>
      <w:r w:rsidRPr="006A4C6B">
        <w:rPr>
          <w:rFonts w:ascii="Times New Roman" w:hAnsi="Times New Roman"/>
        </w:rPr>
        <w:t xml:space="preserve">TCard does not work.  The State of </w:t>
      </w:r>
      <w:smartTag w:uri="urn:schemas-microsoft-com:office:smarttags" w:element="State">
        <w:smartTag w:uri="urn:schemas-microsoft-com:office:smarttags" w:element="place">
          <w:r w:rsidRPr="006A4C6B">
            <w:rPr>
              <w:rFonts w:ascii="Times New Roman" w:hAnsi="Times New Roman"/>
            </w:rPr>
            <w:t>Arkansas</w:t>
          </w:r>
        </w:smartTag>
      </w:smartTag>
      <w:r w:rsidRPr="006A4C6B">
        <w:rPr>
          <w:rFonts w:ascii="Times New Roman" w:hAnsi="Times New Roman"/>
        </w:rPr>
        <w:t xml:space="preserve"> monitors the MCC codes assigned to a Merchant, and although every attempt has been made to open those MCC codes that the State and U of A felt would be used, there may still be instances when the MCC has been blocked.</w:t>
      </w:r>
    </w:p>
    <w:p w:rsidR="00331EF4" w:rsidRPr="00331EF4" w:rsidRDefault="008D47E6" w:rsidP="008D47E6">
      <w:pPr>
        <w:numPr>
          <w:ilvl w:val="0"/>
          <w:numId w:val="20"/>
        </w:numPr>
      </w:pPr>
      <w:r w:rsidRPr="006A4C6B">
        <w:rPr>
          <w:rFonts w:ascii="Times New Roman" w:hAnsi="Times New Roman"/>
        </w:rPr>
        <w:t xml:space="preserve">Ensure that </w:t>
      </w:r>
      <w:r w:rsidR="00B5494A" w:rsidRPr="006A4C6B">
        <w:rPr>
          <w:rFonts w:ascii="Times New Roman" w:hAnsi="Times New Roman"/>
        </w:rPr>
        <w:t>whoever</w:t>
      </w:r>
      <w:r w:rsidRPr="006A4C6B">
        <w:rPr>
          <w:rFonts w:ascii="Times New Roman" w:hAnsi="Times New Roman"/>
        </w:rPr>
        <w:t xml:space="preserve"> in the department is responsible for processing the Travel </w:t>
      </w:r>
      <w:r w:rsidR="00B5494A" w:rsidRPr="006A4C6B">
        <w:rPr>
          <w:rFonts w:ascii="Times New Roman" w:hAnsi="Times New Roman"/>
        </w:rPr>
        <w:t>Claim</w:t>
      </w:r>
      <w:r w:rsidRPr="006A4C6B">
        <w:rPr>
          <w:rFonts w:ascii="Times New Roman" w:hAnsi="Times New Roman"/>
        </w:rPr>
        <w:t xml:space="preserve"> does so </w:t>
      </w:r>
      <w:r w:rsidR="00331EF4">
        <w:rPr>
          <w:rFonts w:ascii="Times New Roman" w:hAnsi="Times New Roman"/>
        </w:rPr>
        <w:t xml:space="preserve">within 15 days of return of trip and insure that when you review your travel </w:t>
      </w:r>
      <w:r w:rsidR="00232E9D">
        <w:rPr>
          <w:rFonts w:ascii="Times New Roman" w:hAnsi="Times New Roman"/>
        </w:rPr>
        <w:t>claim that</w:t>
      </w:r>
      <w:r w:rsidR="00331EF4">
        <w:rPr>
          <w:rFonts w:ascii="Times New Roman" w:hAnsi="Times New Roman"/>
        </w:rPr>
        <w:t xml:space="preserve"> all charges you placed on your TCard have been selected and are displayed on your Travel Claim.</w:t>
      </w:r>
    </w:p>
    <w:p w:rsidR="00CA5332" w:rsidRPr="008D16C5" w:rsidRDefault="00331EF4" w:rsidP="008D47E6">
      <w:pPr>
        <w:numPr>
          <w:ilvl w:val="0"/>
          <w:numId w:val="20"/>
        </w:numPr>
        <w:rPr>
          <w:rFonts w:ascii="Times New Roman" w:hAnsi="Times New Roman"/>
        </w:rPr>
      </w:pPr>
      <w:r w:rsidRPr="008D16C5">
        <w:rPr>
          <w:rFonts w:ascii="Times New Roman" w:hAnsi="Times New Roman"/>
        </w:rPr>
        <w:t xml:space="preserve">You have the ability at any time of viewing your Traveler TCard Statement by logging into webBASIS and selected the </w:t>
      </w:r>
      <w:r w:rsidRPr="001E616E">
        <w:rPr>
          <w:rFonts w:ascii="Times New Roman" w:hAnsi="Times New Roman"/>
          <w:b/>
          <w:i/>
          <w:color w:val="2F5496"/>
          <w:u w:val="single"/>
        </w:rPr>
        <w:t>My Travel</w:t>
      </w:r>
      <w:r w:rsidRPr="008D16C5">
        <w:rPr>
          <w:rFonts w:ascii="Times New Roman" w:hAnsi="Times New Roman"/>
        </w:rPr>
        <w:t xml:space="preserve"> link.  From there you will then select the </w:t>
      </w:r>
      <w:r w:rsidRPr="001E616E">
        <w:rPr>
          <w:rFonts w:ascii="Times New Roman" w:hAnsi="Times New Roman"/>
          <w:b/>
          <w:i/>
          <w:color w:val="2F5496"/>
          <w:u w:val="single"/>
        </w:rPr>
        <w:t>Traveler TCard Statement</w:t>
      </w:r>
      <w:r w:rsidRPr="008D16C5">
        <w:rPr>
          <w:rFonts w:ascii="Times New Roman" w:hAnsi="Times New Roman"/>
        </w:rPr>
        <w:t xml:space="preserve"> link.</w:t>
      </w:r>
    </w:p>
    <w:p w:rsidR="007609DA" w:rsidRDefault="007609DA" w:rsidP="008D47E6">
      <w:pPr>
        <w:numPr>
          <w:ilvl w:val="0"/>
          <w:numId w:val="20"/>
        </w:numPr>
        <w:rPr>
          <w:rFonts w:ascii="Times New Roman" w:hAnsi="Times New Roman"/>
        </w:rPr>
      </w:pPr>
      <w:r w:rsidRPr="008D16C5">
        <w:rPr>
          <w:rFonts w:ascii="Times New Roman" w:hAnsi="Times New Roman"/>
        </w:rPr>
        <w:t xml:space="preserve">Take time to review your Travel Claim, prior to signing it to make sure that it is correct and that all charges from use of your </w:t>
      </w:r>
      <w:r w:rsidRPr="008D16C5">
        <w:rPr>
          <w:rFonts w:ascii="Times New Roman" w:hAnsi="Times New Roman"/>
          <w:b/>
          <w:i/>
        </w:rPr>
        <w:t xml:space="preserve">Traveler TCard </w:t>
      </w:r>
      <w:r w:rsidRPr="008D16C5">
        <w:rPr>
          <w:rFonts w:ascii="Times New Roman" w:hAnsi="Times New Roman"/>
        </w:rPr>
        <w:t>have been accounted for.</w:t>
      </w:r>
    </w:p>
    <w:p w:rsidR="009B60AE" w:rsidRDefault="009B60AE" w:rsidP="009B60AE">
      <w:pPr>
        <w:ind w:left="720"/>
        <w:rPr>
          <w:rFonts w:ascii="Times New Roman" w:hAnsi="Times New Roman"/>
        </w:rPr>
      </w:pPr>
    </w:p>
    <w:p w:rsidR="009B60AE" w:rsidRPr="008D16C5" w:rsidRDefault="009B60AE" w:rsidP="009B60AE">
      <w:pPr>
        <w:ind w:left="720"/>
        <w:rPr>
          <w:rFonts w:ascii="Times New Roman" w:hAnsi="Times New Roman"/>
        </w:rPr>
      </w:pPr>
    </w:p>
    <w:p w:rsidR="00F95421" w:rsidRDefault="0025295D">
      <w:pPr>
        <w:pBdr>
          <w:top w:val="single" w:sz="12" w:space="0" w:color="auto"/>
          <w:left w:val="single" w:sz="12" w:space="0" w:color="auto"/>
          <w:bottom w:val="single" w:sz="12" w:space="0" w:color="auto"/>
          <w:right w:val="single" w:sz="12" w:space="0" w:color="auto"/>
        </w:pBdr>
        <w:shd w:val="clear" w:color="auto" w:fill="E6E6E6"/>
        <w:jc w:val="center"/>
        <w:rPr>
          <w:rFonts w:ascii="Times New Roman" w:hAnsi="Times New Roman"/>
          <w:b/>
          <w:bCs/>
          <w:sz w:val="20"/>
        </w:rPr>
      </w:pPr>
      <w:bookmarkStart w:id="0" w:name="_GoBack"/>
      <w:bookmarkEnd w:id="0"/>
      <w:r>
        <w:rPr>
          <w:rFonts w:ascii="Times New Roman" w:hAnsi="Times New Roman"/>
          <w:b/>
          <w:bCs/>
          <w:sz w:val="20"/>
          <w:shd w:val="clear" w:color="auto" w:fill="E6E6E6"/>
        </w:rPr>
        <w:lastRenderedPageBreak/>
        <w:t xml:space="preserve">In order for </w:t>
      </w:r>
      <w:r w:rsidR="00B711FF">
        <w:rPr>
          <w:rFonts w:ascii="Times New Roman" w:hAnsi="Times New Roman"/>
          <w:b/>
          <w:bCs/>
          <w:sz w:val="20"/>
          <w:shd w:val="clear" w:color="auto" w:fill="E6E6E6"/>
        </w:rPr>
        <w:t>the Traveler</w:t>
      </w:r>
      <w:r w:rsidR="003F121F">
        <w:rPr>
          <w:rFonts w:ascii="Times New Roman" w:hAnsi="Times New Roman"/>
          <w:b/>
          <w:bCs/>
          <w:sz w:val="20"/>
          <w:shd w:val="clear" w:color="auto" w:fill="E6E6E6"/>
        </w:rPr>
        <w:t xml:space="preserve"> </w:t>
      </w:r>
      <w:r>
        <w:rPr>
          <w:rFonts w:ascii="Times New Roman" w:hAnsi="Times New Roman"/>
          <w:b/>
          <w:bCs/>
          <w:sz w:val="20"/>
          <w:shd w:val="clear" w:color="auto" w:fill="E6E6E6"/>
        </w:rPr>
        <w:t xml:space="preserve">TCard program to be successful, </w:t>
      </w:r>
      <w:r w:rsidR="003F121F">
        <w:rPr>
          <w:rFonts w:ascii="Times New Roman" w:hAnsi="Times New Roman"/>
          <w:b/>
          <w:bCs/>
          <w:sz w:val="20"/>
          <w:shd w:val="clear" w:color="auto" w:fill="E6E6E6"/>
        </w:rPr>
        <w:t xml:space="preserve">only allowable purchases are to be made with the TCard along with filing of Travel Claims </w:t>
      </w:r>
      <w:r w:rsidR="000D3BF9">
        <w:rPr>
          <w:rFonts w:ascii="Times New Roman" w:hAnsi="Times New Roman"/>
          <w:b/>
          <w:bCs/>
          <w:sz w:val="20"/>
          <w:shd w:val="clear" w:color="auto" w:fill="E6E6E6"/>
        </w:rPr>
        <w:t>within 15 days of return of trip in</w:t>
      </w:r>
      <w:r w:rsidR="003F121F">
        <w:rPr>
          <w:rFonts w:ascii="Times New Roman" w:hAnsi="Times New Roman"/>
          <w:b/>
          <w:bCs/>
          <w:sz w:val="20"/>
          <w:shd w:val="clear" w:color="auto" w:fill="E6E6E6"/>
        </w:rPr>
        <w:t xml:space="preserve"> order to offset the charges incurred.</w:t>
      </w:r>
    </w:p>
    <w:p w:rsidR="00F95421" w:rsidRDefault="00F95421">
      <w:pPr>
        <w:pStyle w:val="BodyText"/>
      </w:pPr>
      <w:r>
        <w:rPr>
          <w:rFonts w:ascii="Times New Roman" w:hAnsi="Times New Roman"/>
          <w:sz w:val="20"/>
        </w:rPr>
        <w:t xml:space="preserve">          </w:t>
      </w:r>
    </w:p>
    <w:p w:rsidR="00F95421" w:rsidRDefault="00F95421">
      <w:pPr>
        <w:pStyle w:val="Heading2"/>
        <w:shd w:val="clear" w:color="auto" w:fill="F3F3F3"/>
        <w:rPr>
          <w:b/>
          <w:bCs/>
          <w:i/>
          <w:iCs/>
        </w:rPr>
      </w:pPr>
      <w:r>
        <w:rPr>
          <w:b/>
          <w:bCs/>
          <w:i/>
          <w:iCs/>
        </w:rPr>
        <w:t xml:space="preserve">How will my </w:t>
      </w:r>
      <w:r w:rsidR="002112F8">
        <w:rPr>
          <w:b/>
          <w:bCs/>
          <w:i/>
          <w:iCs/>
        </w:rPr>
        <w:t xml:space="preserve">TRAVELER </w:t>
      </w:r>
      <w:r>
        <w:rPr>
          <w:b/>
          <w:bCs/>
          <w:i/>
          <w:iCs/>
        </w:rPr>
        <w:t>TCard be audited?</w:t>
      </w:r>
    </w:p>
    <w:p w:rsidR="002112F8" w:rsidRDefault="002112F8">
      <w:pPr>
        <w:rPr>
          <w:rFonts w:ascii="Times New Roman" w:hAnsi="Times New Roman"/>
        </w:rPr>
      </w:pPr>
    </w:p>
    <w:p w:rsidR="00F95421" w:rsidRDefault="00F95421">
      <w:pPr>
        <w:rPr>
          <w:rFonts w:ascii="Times New Roman" w:hAnsi="Times New Roman"/>
        </w:rPr>
      </w:pPr>
      <w:r>
        <w:rPr>
          <w:rFonts w:ascii="Times New Roman" w:hAnsi="Times New Roman"/>
        </w:rPr>
        <w:t xml:space="preserve">Not only will Legislative and system auditors </w:t>
      </w:r>
      <w:r w:rsidR="000F2FDF">
        <w:rPr>
          <w:rFonts w:ascii="Times New Roman" w:hAnsi="Times New Roman"/>
        </w:rPr>
        <w:t xml:space="preserve">audit </w:t>
      </w:r>
      <w:r w:rsidR="000F2FDF" w:rsidRPr="000F2FDF">
        <w:rPr>
          <w:rFonts w:ascii="Times New Roman" w:hAnsi="Times New Roman"/>
          <w:b/>
          <w:i/>
        </w:rPr>
        <w:t xml:space="preserve">Traveler </w:t>
      </w:r>
      <w:r>
        <w:rPr>
          <w:rFonts w:ascii="Times New Roman" w:hAnsi="Times New Roman"/>
        </w:rPr>
        <w:t>TCards, but the Travel Office will also audit them.    The following will be reviewed for compliance:</w:t>
      </w:r>
    </w:p>
    <w:p w:rsidR="00F95421" w:rsidRDefault="00F95421">
      <w:pPr>
        <w:numPr>
          <w:ilvl w:val="0"/>
          <w:numId w:val="17"/>
        </w:numPr>
        <w:rPr>
          <w:rFonts w:ascii="Times New Roman" w:hAnsi="Times New Roman"/>
          <w:sz w:val="20"/>
        </w:rPr>
      </w:pPr>
      <w:r>
        <w:rPr>
          <w:rFonts w:ascii="Times New Roman" w:hAnsi="Times New Roman"/>
          <w:sz w:val="20"/>
        </w:rPr>
        <w:t>Was a TA created for the traveler for whom the purchase was made?</w:t>
      </w:r>
    </w:p>
    <w:p w:rsidR="00F95421" w:rsidRDefault="00F95421">
      <w:pPr>
        <w:numPr>
          <w:ilvl w:val="0"/>
          <w:numId w:val="14"/>
        </w:numPr>
        <w:rPr>
          <w:rFonts w:ascii="Times New Roman" w:hAnsi="Times New Roman"/>
          <w:sz w:val="20"/>
        </w:rPr>
      </w:pPr>
      <w:r>
        <w:rPr>
          <w:rFonts w:ascii="Times New Roman" w:hAnsi="Times New Roman"/>
          <w:sz w:val="20"/>
        </w:rPr>
        <w:t>Has the Travel Claim along with detailed receipts for TCARD charges and/or credits been sent to Travel?</w:t>
      </w:r>
      <w:r w:rsidR="0025295D">
        <w:rPr>
          <w:rFonts w:ascii="Times New Roman" w:hAnsi="Times New Roman"/>
          <w:sz w:val="20"/>
        </w:rPr>
        <w:t xml:space="preserve">  (Also, have they been sent in the time frame defined, or has the Travel Office had to continually follow-up?)</w:t>
      </w:r>
    </w:p>
    <w:p w:rsidR="00F95421" w:rsidRDefault="00F95421">
      <w:pPr>
        <w:numPr>
          <w:ilvl w:val="0"/>
          <w:numId w:val="14"/>
        </w:numPr>
        <w:rPr>
          <w:sz w:val="20"/>
        </w:rPr>
      </w:pPr>
      <w:r>
        <w:rPr>
          <w:rFonts w:ascii="Times New Roman" w:hAnsi="Times New Roman"/>
          <w:sz w:val="20"/>
        </w:rPr>
        <w:t>Are only charges related to a specific Travel Authorization being charged?</w:t>
      </w:r>
    </w:p>
    <w:p w:rsidR="00F95421" w:rsidRDefault="00F95421">
      <w:pPr>
        <w:numPr>
          <w:ilvl w:val="0"/>
          <w:numId w:val="14"/>
        </w:numPr>
        <w:rPr>
          <w:sz w:val="20"/>
        </w:rPr>
      </w:pPr>
      <w:r>
        <w:rPr>
          <w:rFonts w:ascii="Times New Roman" w:hAnsi="Times New Roman"/>
          <w:sz w:val="20"/>
        </w:rPr>
        <w:t>Have the appropriate receipts been supplied for those charges where a receipt is required?</w:t>
      </w:r>
    </w:p>
    <w:p w:rsidR="00F95421" w:rsidRPr="00F75D2D" w:rsidRDefault="00F95421">
      <w:pPr>
        <w:rPr>
          <w:b/>
          <w:i/>
        </w:rPr>
      </w:pPr>
      <w:r w:rsidRPr="00F75D2D">
        <w:rPr>
          <w:rFonts w:ascii="Times New Roman" w:hAnsi="Times New Roman"/>
          <w:b/>
          <w:i/>
        </w:rPr>
        <w:t>Non-compliance with any of the above could result in your TCard privileges being revoked</w:t>
      </w:r>
      <w:r w:rsidRPr="00F75D2D">
        <w:rPr>
          <w:b/>
          <w:i/>
        </w:rPr>
        <w:t>.</w:t>
      </w:r>
    </w:p>
    <w:sectPr w:rsidR="00F95421" w:rsidRPr="00F75D2D">
      <w:type w:val="continuous"/>
      <w:pgSz w:w="15840" w:h="12240" w:orient="landscape" w:code="1"/>
      <w:pgMar w:top="432" w:right="835" w:bottom="432" w:left="720" w:header="0" w:footer="0" w:gutter="0"/>
      <w:cols w:num="3" w:space="144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B54" w:rsidRDefault="00307B54">
      <w:r>
        <w:separator/>
      </w:r>
    </w:p>
  </w:endnote>
  <w:endnote w:type="continuationSeparator" w:id="0">
    <w:p w:rsidR="00307B54" w:rsidRDefault="0030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B54" w:rsidRDefault="00307B54">
      <w:r>
        <w:separator/>
      </w:r>
    </w:p>
  </w:footnote>
  <w:footnote w:type="continuationSeparator" w:id="0">
    <w:p w:rsidR="00307B54" w:rsidRDefault="00307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A9413A4"/>
    <w:lvl w:ilvl="0">
      <w:start w:val="1"/>
      <w:numFmt w:val="decimal"/>
      <w:lvlText w:val="%1."/>
      <w:lvlJc w:val="left"/>
      <w:pPr>
        <w:tabs>
          <w:tab w:val="num" w:pos="1800"/>
        </w:tabs>
        <w:ind w:left="1800" w:hanging="360"/>
      </w:pPr>
    </w:lvl>
  </w:abstractNum>
  <w:abstractNum w:abstractNumId="1">
    <w:nsid w:val="FFFFFF7D"/>
    <w:multiLevelType w:val="singleLevel"/>
    <w:tmpl w:val="63261D48"/>
    <w:lvl w:ilvl="0">
      <w:start w:val="1"/>
      <w:numFmt w:val="decimal"/>
      <w:lvlText w:val="%1."/>
      <w:lvlJc w:val="left"/>
      <w:pPr>
        <w:tabs>
          <w:tab w:val="num" w:pos="1440"/>
        </w:tabs>
        <w:ind w:left="1440" w:hanging="360"/>
      </w:pPr>
    </w:lvl>
  </w:abstractNum>
  <w:abstractNum w:abstractNumId="2">
    <w:nsid w:val="FFFFFF7E"/>
    <w:multiLevelType w:val="singleLevel"/>
    <w:tmpl w:val="F9ACD628"/>
    <w:lvl w:ilvl="0">
      <w:start w:val="1"/>
      <w:numFmt w:val="decimal"/>
      <w:lvlText w:val="%1."/>
      <w:lvlJc w:val="left"/>
      <w:pPr>
        <w:tabs>
          <w:tab w:val="num" w:pos="1080"/>
        </w:tabs>
        <w:ind w:left="1080" w:hanging="360"/>
      </w:pPr>
    </w:lvl>
  </w:abstractNum>
  <w:abstractNum w:abstractNumId="3">
    <w:nsid w:val="FFFFFF7F"/>
    <w:multiLevelType w:val="singleLevel"/>
    <w:tmpl w:val="BD16757A"/>
    <w:lvl w:ilvl="0">
      <w:start w:val="1"/>
      <w:numFmt w:val="decimal"/>
      <w:lvlText w:val="%1."/>
      <w:lvlJc w:val="left"/>
      <w:pPr>
        <w:tabs>
          <w:tab w:val="num" w:pos="720"/>
        </w:tabs>
        <w:ind w:left="720" w:hanging="360"/>
      </w:pPr>
    </w:lvl>
  </w:abstractNum>
  <w:abstractNum w:abstractNumId="4">
    <w:nsid w:val="FFFFFF88"/>
    <w:multiLevelType w:val="singleLevel"/>
    <w:tmpl w:val="F9F8484A"/>
    <w:lvl w:ilvl="0">
      <w:start w:val="1"/>
      <w:numFmt w:val="decimal"/>
      <w:lvlText w:val="%1."/>
      <w:lvlJc w:val="left"/>
      <w:pPr>
        <w:tabs>
          <w:tab w:val="num" w:pos="360"/>
        </w:tabs>
        <w:ind w:left="360" w:hanging="360"/>
      </w:pPr>
    </w:lvl>
  </w:abstractNum>
  <w:abstractNum w:abstractNumId="5">
    <w:nsid w:val="1D3122E9"/>
    <w:multiLevelType w:val="hybridMultilevel"/>
    <w:tmpl w:val="F888F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DA44EE"/>
    <w:multiLevelType w:val="hybridMultilevel"/>
    <w:tmpl w:val="52AC13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E45E73"/>
    <w:multiLevelType w:val="hybridMultilevel"/>
    <w:tmpl w:val="5D4A6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321287"/>
    <w:multiLevelType w:val="hybridMultilevel"/>
    <w:tmpl w:val="CE96E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5D240E"/>
    <w:multiLevelType w:val="hybridMultilevel"/>
    <w:tmpl w:val="ECB0A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DF0E77"/>
    <w:multiLevelType w:val="hybridMultilevel"/>
    <w:tmpl w:val="1C00A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12">
    <w:nsid w:val="4F4E3354"/>
    <w:multiLevelType w:val="hybridMultilevel"/>
    <w:tmpl w:val="BA84F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693BAD"/>
    <w:multiLevelType w:val="hybridMultilevel"/>
    <w:tmpl w:val="21B68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9C7025"/>
    <w:multiLevelType w:val="hybridMultilevel"/>
    <w:tmpl w:val="FA3C8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6">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17">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8">
    <w:nsid w:val="7D9D34AD"/>
    <w:multiLevelType w:val="hybridMultilevel"/>
    <w:tmpl w:val="3C5E7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8B45D4"/>
    <w:multiLevelType w:val="hybridMultilevel"/>
    <w:tmpl w:val="2110A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11"/>
  </w:num>
  <w:num w:numId="4">
    <w:abstractNumId w:val="3"/>
  </w:num>
  <w:num w:numId="5">
    <w:abstractNumId w:val="2"/>
  </w:num>
  <w:num w:numId="6">
    <w:abstractNumId w:val="1"/>
  </w:num>
  <w:num w:numId="7">
    <w:abstractNumId w:val="0"/>
  </w:num>
  <w:num w:numId="8">
    <w:abstractNumId w:val="15"/>
  </w:num>
  <w:num w:numId="9">
    <w:abstractNumId w:val="17"/>
  </w:num>
  <w:num w:numId="10">
    <w:abstractNumId w:val="5"/>
  </w:num>
  <w:num w:numId="11">
    <w:abstractNumId w:val="12"/>
  </w:num>
  <w:num w:numId="12">
    <w:abstractNumId w:val="9"/>
  </w:num>
  <w:num w:numId="13">
    <w:abstractNumId w:val="14"/>
  </w:num>
  <w:num w:numId="14">
    <w:abstractNumId w:val="19"/>
  </w:num>
  <w:num w:numId="15">
    <w:abstractNumId w:val="6"/>
  </w:num>
  <w:num w:numId="16">
    <w:abstractNumId w:val="10"/>
  </w:num>
  <w:num w:numId="17">
    <w:abstractNumId w:val="13"/>
  </w:num>
  <w:num w:numId="18">
    <w:abstractNumId w:val="7"/>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21"/>
    <w:rsid w:val="000037A6"/>
    <w:rsid w:val="000D3BF9"/>
    <w:rsid w:val="000F2FDF"/>
    <w:rsid w:val="001978CF"/>
    <w:rsid w:val="001D36E1"/>
    <w:rsid w:val="001E616E"/>
    <w:rsid w:val="001F6B1F"/>
    <w:rsid w:val="002112F8"/>
    <w:rsid w:val="00232E9D"/>
    <w:rsid w:val="0025295D"/>
    <w:rsid w:val="002D327C"/>
    <w:rsid w:val="00307B54"/>
    <w:rsid w:val="00331EF4"/>
    <w:rsid w:val="00335E01"/>
    <w:rsid w:val="003A1DBF"/>
    <w:rsid w:val="003F121F"/>
    <w:rsid w:val="004310B5"/>
    <w:rsid w:val="00446BDD"/>
    <w:rsid w:val="004A4BAB"/>
    <w:rsid w:val="004B5A88"/>
    <w:rsid w:val="004E33E7"/>
    <w:rsid w:val="00512202"/>
    <w:rsid w:val="00557BDE"/>
    <w:rsid w:val="00574414"/>
    <w:rsid w:val="005C655A"/>
    <w:rsid w:val="005F2817"/>
    <w:rsid w:val="006653A3"/>
    <w:rsid w:val="00694D71"/>
    <w:rsid w:val="006A4C6B"/>
    <w:rsid w:val="006B384A"/>
    <w:rsid w:val="006E7513"/>
    <w:rsid w:val="00717671"/>
    <w:rsid w:val="00730C31"/>
    <w:rsid w:val="007609DA"/>
    <w:rsid w:val="0080216D"/>
    <w:rsid w:val="00842219"/>
    <w:rsid w:val="008D16C5"/>
    <w:rsid w:val="008D2C51"/>
    <w:rsid w:val="008D47E6"/>
    <w:rsid w:val="009048A4"/>
    <w:rsid w:val="00947A45"/>
    <w:rsid w:val="009539E0"/>
    <w:rsid w:val="00985D96"/>
    <w:rsid w:val="00990AEE"/>
    <w:rsid w:val="00995284"/>
    <w:rsid w:val="009B5541"/>
    <w:rsid w:val="009B60AE"/>
    <w:rsid w:val="00A36A79"/>
    <w:rsid w:val="00A6301A"/>
    <w:rsid w:val="00AC4320"/>
    <w:rsid w:val="00B01DAC"/>
    <w:rsid w:val="00B3470D"/>
    <w:rsid w:val="00B5494A"/>
    <w:rsid w:val="00B711FF"/>
    <w:rsid w:val="00B8482C"/>
    <w:rsid w:val="00BB0371"/>
    <w:rsid w:val="00C974EF"/>
    <w:rsid w:val="00CA5332"/>
    <w:rsid w:val="00CD143F"/>
    <w:rsid w:val="00D527BB"/>
    <w:rsid w:val="00D5408A"/>
    <w:rsid w:val="00D923D9"/>
    <w:rsid w:val="00DD3716"/>
    <w:rsid w:val="00E75941"/>
    <w:rsid w:val="00ED1A9A"/>
    <w:rsid w:val="00F07146"/>
    <w:rsid w:val="00F75D2D"/>
    <w:rsid w:val="00F767D4"/>
    <w:rsid w:val="00F95421"/>
    <w:rsid w:val="00FE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78E65006-747C-4C5B-8624-9BAA2C48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pacing w:val="-5"/>
      <w:sz w:val="24"/>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styleId="ListNumber">
    <w:name w:val="List Number"/>
    <w:basedOn w:val="List"/>
    <w:pPr>
      <w:tabs>
        <w:tab w:val="clear" w:pos="720"/>
      </w:tabs>
      <w:spacing w:after="240"/>
      <w:ind w:left="0" w:firstLine="0"/>
    </w:p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character" w:styleId="Emphasis">
    <w:name w:val="Emphasis"/>
    <w:qFormat/>
    <w:rPr>
      <w:b/>
      <w:spacing w:val="-10"/>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styleId="List">
    <w:name w:val="List"/>
    <w:basedOn w:val="BodyText"/>
    <w:pPr>
      <w:tabs>
        <w:tab w:val="left" w:pos="720"/>
      </w:tabs>
      <w:spacing w:after="80"/>
      <w:ind w:left="720" w:hanging="360"/>
    </w:pPr>
  </w:style>
  <w:style w:type="paragraph" w:customStyle="1" w:styleId="Address">
    <w:name w:val="Address"/>
    <w:basedOn w:val="BodyText"/>
    <w:pPr>
      <w:keepLines/>
      <w:spacing w:after="0"/>
    </w:pPr>
  </w:style>
  <w:style w:type="paragraph" w:styleId="BodyTextIndent">
    <w:name w:val="Body Text Indent"/>
    <w:basedOn w:val="BodyText"/>
    <w:pPr>
      <w:ind w:firstLine="24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character" w:styleId="CommentReference">
    <w:name w:val="annotation reference"/>
    <w:semiHidden/>
    <w:rPr>
      <w:sz w:val="16"/>
    </w:rPr>
  </w:style>
  <w:style w:type="paragraph" w:styleId="CommentText">
    <w:name w:val="annotation text"/>
    <w:basedOn w:val="Normal"/>
    <w:semiHidden/>
    <w:pPr>
      <w:tabs>
        <w:tab w:val="left" w:pos="187"/>
      </w:tabs>
    </w:pPr>
    <w:rPr>
      <w:sz w:val="18"/>
    </w:r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character" w:styleId="EndnoteReference">
    <w:name w:val="endnote reference"/>
    <w:semiHidden/>
    <w:rPr>
      <w:vertAlign w:val="superscript"/>
    </w:rPr>
  </w:style>
  <w:style w:type="paragraph" w:customStyle="1" w:styleId="FootnoteBase">
    <w:name w:val="Footnote Base"/>
    <w:basedOn w:val="Normal"/>
    <w:pPr>
      <w:tabs>
        <w:tab w:val="left" w:pos="187"/>
      </w:tabs>
      <w:spacing w:line="220" w:lineRule="exact"/>
      <w:ind w:left="187" w:hanging="187"/>
    </w:pPr>
    <w:rPr>
      <w:sz w:val="18"/>
    </w:rPr>
  </w:style>
  <w:style w:type="paragraph" w:styleId="EndnoteText">
    <w:name w:val="endnote text"/>
    <w:basedOn w:val="FootnoteBase"/>
    <w:semiHidden/>
    <w:pPr>
      <w:spacing w:after="120"/>
    </w:pPr>
    <w:rPr>
      <w:rFonts w:ascii="Times New Roman" w:hAnsi="Times New Roman"/>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HeaderBase"/>
  </w:style>
  <w:style w:type="paragraph" w:customStyle="1" w:styleId="FooterEven">
    <w:name w:val="Footer Even"/>
    <w:basedOn w:val="Footer"/>
    <w:pPr>
      <w:spacing w:after="0" w:line="240" w:lineRule="auto"/>
    </w:pPr>
    <w:rPr>
      <w:rFonts w:ascii="Times New Roman" w:hAnsi="Times New Roman"/>
      <w:sz w:val="20"/>
    </w:rPr>
  </w:style>
  <w:style w:type="paragraph" w:customStyle="1" w:styleId="FooterFirst">
    <w:name w:val="Footer First"/>
    <w:basedOn w:val="Footer"/>
    <w:pPr>
      <w:tabs>
        <w:tab w:val="clear" w:pos="14400"/>
      </w:tabs>
      <w:spacing w:after="0" w:line="240" w:lineRule="auto"/>
    </w:pPr>
    <w:rPr>
      <w:rFonts w:ascii="Times New Roman" w:hAnsi="Times New Roman"/>
      <w:sz w:val="20"/>
    </w:rPr>
  </w:style>
  <w:style w:type="paragraph" w:customStyle="1" w:styleId="FooterOdd">
    <w:name w:val="Footer Odd"/>
    <w:basedOn w:val="Footer"/>
    <w:pPr>
      <w:tabs>
        <w:tab w:val="right" w:pos="0"/>
      </w:tabs>
      <w:spacing w:after="0" w:line="240" w:lineRule="auto"/>
      <w:jc w:val="right"/>
    </w:pPr>
    <w:rPr>
      <w:rFonts w:ascii="Times New Roman" w:hAnsi="Times New Roman"/>
      <w:sz w:val="20"/>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HeaderBase"/>
  </w:style>
  <w:style w:type="paragraph" w:customStyle="1" w:styleId="HeaderEven">
    <w:name w:val="Header Even"/>
    <w:basedOn w:val="Header"/>
    <w:pPr>
      <w:spacing w:after="0" w:line="240" w:lineRule="auto"/>
    </w:pPr>
    <w:rPr>
      <w:rFonts w:ascii="Times New Roman" w:hAnsi="Times New Roman"/>
      <w:sz w:val="20"/>
    </w:rPr>
  </w:style>
  <w:style w:type="paragraph" w:customStyle="1" w:styleId="HeaderFirst">
    <w:name w:val="Header First"/>
    <w:basedOn w:val="Header"/>
    <w:pPr>
      <w:tabs>
        <w:tab w:val="clear" w:pos="14400"/>
      </w:tabs>
      <w:spacing w:after="0" w:line="240" w:lineRule="auto"/>
    </w:pPr>
    <w:rPr>
      <w:rFonts w:ascii="Times New Roman" w:hAnsi="Times New Roman"/>
      <w:sz w:val="20"/>
    </w:rPr>
  </w:style>
  <w:style w:type="paragraph" w:customStyle="1" w:styleId="HeaderOdd">
    <w:name w:val="Header Odd"/>
    <w:basedOn w:val="Header"/>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character" w:customStyle="1" w:styleId="Lead-inEmphasis">
    <w:name w:val="Lead-in Emphasis"/>
    <w:rPr>
      <w:caps/>
      <w:sz w:val="20"/>
    </w:r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ss">
    <w:name w:val="ss"/>
    <w:basedOn w:val="ReturnAddress"/>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customStyle="1" w:styleId="Superscript">
    <w:name w:val="Superscript"/>
    <w:rPr>
      <w:vertAlign w:val="superscript"/>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styleId="BodyText2">
    <w:name w:val="Body Text 2"/>
    <w:basedOn w:val="Normal"/>
    <w:rPr>
      <w:rFonts w:ascii="Times New Roman" w:hAnsi="Times New Roman"/>
      <w:b/>
      <w:bCs/>
      <w:sz w:val="20"/>
    </w:rPr>
  </w:style>
  <w:style w:type="paragraph" w:styleId="BodyText3">
    <w:name w:val="Body Text 3"/>
    <w:basedOn w:val="Normal"/>
    <w:rPr>
      <w:rFonts w:ascii="Arial Black" w:hAnsi="Arial Black"/>
      <w:b/>
      <w:bCs/>
    </w:rPr>
  </w:style>
  <w:style w:type="character" w:styleId="FollowedHyperlink">
    <w:name w:val="FollowedHyperlink"/>
    <w:rPr>
      <w:color w:val="800080"/>
      <w:u w:val="single"/>
    </w:rPr>
  </w:style>
  <w:style w:type="paragraph" w:styleId="BalloonText">
    <w:name w:val="Balloon Text"/>
    <w:basedOn w:val="Normal"/>
    <w:link w:val="BalloonTextChar"/>
    <w:rsid w:val="00232E9D"/>
    <w:pPr>
      <w:spacing w:after="0" w:line="240" w:lineRule="auto"/>
    </w:pPr>
    <w:rPr>
      <w:rFonts w:ascii="Segoe UI" w:hAnsi="Segoe UI" w:cs="Segoe UI"/>
      <w:sz w:val="18"/>
      <w:szCs w:val="18"/>
    </w:rPr>
  </w:style>
  <w:style w:type="character" w:customStyle="1" w:styleId="BalloonTextChar">
    <w:name w:val="Balloon Text Char"/>
    <w:link w:val="BalloonText"/>
    <w:rsid w:val="00232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uark.edu/tc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atravel@uark.edu" TargetMode="External"/><Relationship Id="rId5" Type="http://schemas.openxmlformats.org/officeDocument/2006/relationships/footnotes" Target="footnotes.xml"/><Relationship Id="rId10" Type="http://schemas.openxmlformats.org/officeDocument/2006/relationships/hyperlink" Target="mailto:dcarter@uark.edu" TargetMode="External"/><Relationship Id="rId4" Type="http://schemas.openxmlformats.org/officeDocument/2006/relationships/webSettings" Target="webSettings.xml"/><Relationship Id="rId9" Type="http://schemas.openxmlformats.org/officeDocument/2006/relationships/hyperlink" Target="mailto:cawade@uark.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Brochure.dot</Template>
  <TotalTime>1</TotalTime>
  <Pages>2</Pages>
  <Words>973</Words>
  <Characters>5084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Brochure</vt:lpstr>
    </vt:vector>
  </TitlesOfParts>
  <Company/>
  <LinksUpToDate>false</LinksUpToDate>
  <CharactersWithSpaces>6045</CharactersWithSpaces>
  <SharedDoc>false</SharedDoc>
  <HLinks>
    <vt:vector size="18" baseType="variant">
      <vt:variant>
        <vt:i4>5767263</vt:i4>
      </vt:variant>
      <vt:variant>
        <vt:i4>6</vt:i4>
      </vt:variant>
      <vt:variant>
        <vt:i4>0</vt:i4>
      </vt:variant>
      <vt:variant>
        <vt:i4>5</vt:i4>
      </vt:variant>
      <vt:variant>
        <vt:lpwstr>http://www.uark.edu/tcard</vt:lpwstr>
      </vt:variant>
      <vt:variant>
        <vt:lpwstr/>
      </vt:variant>
      <vt:variant>
        <vt:i4>3997710</vt:i4>
      </vt:variant>
      <vt:variant>
        <vt:i4>3</vt:i4>
      </vt:variant>
      <vt:variant>
        <vt:i4>0</vt:i4>
      </vt:variant>
      <vt:variant>
        <vt:i4>5</vt:i4>
      </vt:variant>
      <vt:variant>
        <vt:lpwstr>mailto:uatravel@uark.edu</vt:lpwstr>
      </vt:variant>
      <vt:variant>
        <vt:lpwstr/>
      </vt:variant>
      <vt:variant>
        <vt:i4>4718690</vt:i4>
      </vt:variant>
      <vt:variant>
        <vt:i4>0</vt:i4>
      </vt:variant>
      <vt:variant>
        <vt:i4>0</vt:i4>
      </vt:variant>
      <vt:variant>
        <vt:i4>5</vt:i4>
      </vt:variant>
      <vt:variant>
        <vt:lpwstr>mailto:cawade@uark.edu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
  <dc:creator>BASIS Coordinator</dc:creator>
  <cp:keywords/>
  <cp:lastModifiedBy>Donna Carter</cp:lastModifiedBy>
  <cp:revision>3</cp:revision>
  <cp:lastPrinted>2016-04-27T19:01:00Z</cp:lastPrinted>
  <dcterms:created xsi:type="dcterms:W3CDTF">2016-05-06T00:14:00Z</dcterms:created>
  <dcterms:modified xsi:type="dcterms:W3CDTF">2016-05-06T00:14:00Z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